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DC8E6" w14:textId="77777777" w:rsidR="001F1A45" w:rsidRDefault="00000000">
      <w:r>
        <w:rPr>
          <w:b/>
        </w:rPr>
        <w:t>User Email:</w:t>
      </w:r>
    </w:p>
    <w:p w14:paraId="4740DAD3" w14:textId="35F0AF0C" w:rsidR="001F1A45" w:rsidRDefault="00D54661">
      <w:r>
        <w:t>maya@su.edu</w:t>
      </w:r>
    </w:p>
    <w:p w14:paraId="1E179E21" w14:textId="77777777" w:rsidR="001F1A45" w:rsidRDefault="00000000">
      <w:r>
        <w:rPr>
          <w:b/>
        </w:rPr>
        <w:t>============================================================</w:t>
      </w:r>
    </w:p>
    <w:p w14:paraId="0B1A2ACA" w14:textId="77777777" w:rsidR="001F1A45" w:rsidRDefault="00000000">
      <w:r>
        <w:rPr>
          <w:b/>
        </w:rPr>
        <w:t>Title:</w:t>
      </w:r>
    </w:p>
    <w:p w14:paraId="05E82FD9" w14:textId="77777777" w:rsidR="001F1A45" w:rsidRDefault="00000000">
      <w:r>
        <w:t>Attention Is All You Need</w:t>
      </w:r>
    </w:p>
    <w:p w14:paraId="37804E9B" w14:textId="77777777" w:rsidR="001F1A45" w:rsidRDefault="00000000">
      <w:r>
        <w:rPr>
          <w:b/>
        </w:rPr>
        <w:t>Year:</w:t>
      </w:r>
    </w:p>
    <w:p w14:paraId="505461AE" w14:textId="77777777" w:rsidR="001F1A45" w:rsidRDefault="00000000">
      <w:r>
        <w:t>2017</w:t>
      </w:r>
    </w:p>
    <w:p w14:paraId="50343417" w14:textId="77777777" w:rsidR="001F1A45" w:rsidRDefault="00000000">
      <w:r>
        <w:rPr>
          <w:b/>
        </w:rPr>
        <w:t>Source Type:</w:t>
      </w:r>
    </w:p>
    <w:p w14:paraId="7DBF3510" w14:textId="77777777" w:rsidR="001F1A45" w:rsidRDefault="00000000">
      <w:r>
        <w:t>Conference Paper</w:t>
      </w:r>
    </w:p>
    <w:p w14:paraId="2B63976E" w14:textId="77777777" w:rsidR="001F1A45" w:rsidRDefault="00000000">
      <w:r>
        <w:rPr>
          <w:b/>
        </w:rPr>
        <w:t>Source Name:</w:t>
      </w:r>
    </w:p>
    <w:p w14:paraId="26B5311A" w14:textId="77777777" w:rsidR="001F1A45" w:rsidRDefault="00000000">
      <w:r>
        <w:t>31st Conference on Neural Information Processing Systems (NIPS 2017)</w:t>
      </w:r>
    </w:p>
    <w:p w14:paraId="102979A1" w14:textId="77777777" w:rsidR="001F1A45" w:rsidRDefault="00000000">
      <w:r>
        <w:rPr>
          <w:b/>
        </w:rPr>
        <w:t>Authors:</w:t>
      </w:r>
    </w:p>
    <w:p w14:paraId="222BDE65" w14:textId="77777777" w:rsidR="001F1A45" w:rsidRDefault="00000000">
      <w:r>
        <w:t xml:space="preserve">Vaswani, </w:t>
      </w:r>
      <w:proofErr w:type="gramStart"/>
      <w:r>
        <w:t>Ashish  (</w:t>
      </w:r>
      <w:proofErr w:type="gramEnd"/>
      <w:r>
        <w:t>avaswani@google.com)</w:t>
      </w:r>
    </w:p>
    <w:p w14:paraId="07FF986B" w14:textId="77777777" w:rsidR="001F1A45" w:rsidRDefault="00000000">
      <w:proofErr w:type="spellStart"/>
      <w:r>
        <w:t>Shazeer</w:t>
      </w:r>
      <w:proofErr w:type="spellEnd"/>
      <w:r>
        <w:t xml:space="preserve">, </w:t>
      </w:r>
      <w:proofErr w:type="gramStart"/>
      <w:r>
        <w:t>Noam  (</w:t>
      </w:r>
      <w:proofErr w:type="gramEnd"/>
      <w:r>
        <w:t>noam@google.com)</w:t>
      </w:r>
    </w:p>
    <w:p w14:paraId="7386FE89" w14:textId="77777777" w:rsidR="001F1A45" w:rsidRDefault="00000000">
      <w:r>
        <w:t xml:space="preserve">Parmar, </w:t>
      </w:r>
      <w:proofErr w:type="gramStart"/>
      <w:r>
        <w:t>Niki  (</w:t>
      </w:r>
      <w:proofErr w:type="gramEnd"/>
      <w:r>
        <w:t>nikip@google.com)</w:t>
      </w:r>
    </w:p>
    <w:p w14:paraId="1CDFBA6B" w14:textId="77777777" w:rsidR="001F1A45" w:rsidRDefault="00000000">
      <w:proofErr w:type="spellStart"/>
      <w:r>
        <w:t>Uszkoreit</w:t>
      </w:r>
      <w:proofErr w:type="spellEnd"/>
      <w:r>
        <w:t xml:space="preserve">, </w:t>
      </w:r>
      <w:proofErr w:type="gramStart"/>
      <w:r>
        <w:t>Jakob  (</w:t>
      </w:r>
      <w:proofErr w:type="gramEnd"/>
      <w:r>
        <w:t>usz@google.com)</w:t>
      </w:r>
    </w:p>
    <w:p w14:paraId="4DFF5D08" w14:textId="77777777" w:rsidR="001F1A45" w:rsidRDefault="00000000">
      <w:r>
        <w:t xml:space="preserve">Jones, </w:t>
      </w:r>
      <w:proofErr w:type="gramStart"/>
      <w:r>
        <w:t>Llion  (</w:t>
      </w:r>
      <w:proofErr w:type="gramEnd"/>
      <w:r>
        <w:t>llion@google.com)</w:t>
      </w:r>
    </w:p>
    <w:p w14:paraId="58A0E4A8" w14:textId="77777777" w:rsidR="001F1A45" w:rsidRDefault="00000000">
      <w:r>
        <w:t>Gomez, Aidan N. N. (aidan@cs.toronto.edu)</w:t>
      </w:r>
    </w:p>
    <w:p w14:paraId="2F70D853" w14:textId="77777777" w:rsidR="001F1A45" w:rsidRDefault="00000000">
      <w:r>
        <w:t xml:space="preserve">Kaiser, </w:t>
      </w:r>
      <w:proofErr w:type="gramStart"/>
      <w:r>
        <w:t>Łukasz  (</w:t>
      </w:r>
      <w:proofErr w:type="gramEnd"/>
      <w:r>
        <w:t>lukaszkaiser@google.com)</w:t>
      </w:r>
    </w:p>
    <w:p w14:paraId="1727B315" w14:textId="77777777" w:rsidR="001F1A45" w:rsidRDefault="00000000">
      <w:proofErr w:type="spellStart"/>
      <w:r>
        <w:t>Polosukhin</w:t>
      </w:r>
      <w:proofErr w:type="spellEnd"/>
      <w:r>
        <w:t xml:space="preserve">, </w:t>
      </w:r>
      <w:proofErr w:type="gramStart"/>
      <w:r>
        <w:t>Illia  (</w:t>
      </w:r>
      <w:proofErr w:type="gramEnd"/>
      <w:r>
        <w:t>illia.polosukhin@gmail.com)</w:t>
      </w:r>
    </w:p>
    <w:p w14:paraId="690DF8AE" w14:textId="77777777" w:rsidR="001F1A45" w:rsidRDefault="00000000">
      <w:r>
        <w:rPr>
          <w:b/>
        </w:rPr>
        <w:t>Abstract:</w:t>
      </w:r>
    </w:p>
    <w:p w14:paraId="580A130F" w14:textId="77777777" w:rsidR="001F1A45" w:rsidRDefault="00000000">
      <w:r>
        <w:t xml:space="preserve">The dominant sequence transduction models are based on complex recurrent or convolutional neural networks that include an encoder and a decoder. The best performing models also connect the encoder and decoder through an attention mechanism. We propose a new simple network architecture, the Transformer, based solely on attention mechanisms, dispensing with recurrence and convolutions entirely. Experiments on two machine translation tasks show these models to be superior in quality while being more parallelizable and requiring significantly less time to train. Our model achieves 28.4 BLEU </w:t>
      </w:r>
      <w:r>
        <w:lastRenderedPageBreak/>
        <w:t xml:space="preserve">on the WMT 2014 English-to-German translation task, improving over the existing best results, including ensembles, by over 2 </w:t>
      </w:r>
      <w:proofErr w:type="gramStart"/>
      <w:r>
        <w:t>BLEU</w:t>
      </w:r>
      <w:proofErr w:type="gramEnd"/>
      <w:r>
        <w:t>. On the WMT 2014 English-to-French translation task, our model establishes a new single-model state-of-the-art BLEU score of 41.8 after training for 3.5 days on eight GPUs, a small fraction of the training costs of the best models from the literature. We show that the Transformer generalizes well to other tasks by applying it successfully to English constituency parsing both with large and limited training data.</w:t>
      </w:r>
    </w:p>
    <w:p w14:paraId="158A1D37" w14:textId="77777777" w:rsidR="001F1A45" w:rsidRDefault="00000000">
      <w:r>
        <w:rPr>
          <w:b/>
        </w:rPr>
        <w:t>Keywords:</w:t>
      </w:r>
    </w:p>
    <w:p w14:paraId="6E8F76A2" w14:textId="77777777" w:rsidR="001F1A45" w:rsidRDefault="00000000">
      <w:r>
        <w:t>Transformer</w:t>
      </w:r>
    </w:p>
    <w:p w14:paraId="10C712C6" w14:textId="77777777" w:rsidR="001F1A45" w:rsidRDefault="00000000">
      <w:r>
        <w:t>attention mechanisms</w:t>
      </w:r>
    </w:p>
    <w:p w14:paraId="4027FB63" w14:textId="77777777" w:rsidR="001F1A45" w:rsidRDefault="00000000">
      <w:r>
        <w:t>machine translation</w:t>
      </w:r>
    </w:p>
    <w:p w14:paraId="58E3ED6A" w14:textId="77777777" w:rsidR="001F1A45" w:rsidRDefault="00000000">
      <w:r>
        <w:t>neural networks</w:t>
      </w:r>
    </w:p>
    <w:p w14:paraId="3B17DD4A" w14:textId="77777777" w:rsidR="001F1A45" w:rsidRDefault="00000000">
      <w:r>
        <w:rPr>
          <w:b/>
        </w:rPr>
        <w:t>My Research Context:</w:t>
      </w:r>
    </w:p>
    <w:p w14:paraId="1D913B4C" w14:textId="77777777" w:rsidR="001F1A45" w:rsidRDefault="00000000">
      <w:r>
        <w:t>Research Problem: How do decentralized systems encode, process, and coordinate information? Research Questions: What common patterns exist among biological, computational, and economic systems? How can insights from one domain inform innovations in another?</w:t>
      </w:r>
    </w:p>
    <w:p w14:paraId="679C9D29" w14:textId="77777777" w:rsidR="001F1A45" w:rsidRDefault="00000000">
      <w:r>
        <w:rPr>
          <w:b/>
        </w:rPr>
        <w:t>Supporting Points:</w:t>
      </w:r>
    </w:p>
    <w:p w14:paraId="7E4623D4" w14:textId="77777777" w:rsidR="001F1A45" w:rsidRDefault="00000000">
      <w:r>
        <w:t>The Transformer model's emphasis on attention mechanisms over recurrence directly supports the research context's goal of understanding information processing across systems. By prioritizing attention, the Transformer enables enriched insights into how dependencies and sequences are processed, which can be extrapolated to biological or economic systems, facilitating a multi-domain pattern analysis.</w:t>
      </w:r>
    </w:p>
    <w:p w14:paraId="63D97878" w14:textId="77777777" w:rsidR="001F1A45" w:rsidRDefault="00000000">
      <w:r>
        <w:t>The paper discusses the Transformer’s ability to handle large amounts of data efficiently, which aligns with the research context’s need to process information in decentralized systems. The model's architecture, designed for parallelization and scalability, can inform computational innovations across different domains, supporting decentralized data handling.</w:t>
      </w:r>
    </w:p>
    <w:p w14:paraId="28EF888F" w14:textId="77777777" w:rsidR="001F1A45" w:rsidRDefault="00000000">
      <w:r>
        <w:t>The scalability and parallelization benefits highlighted in the Transformer model offer foundational insights for decentralized system coordination, crucial to the research context. By minimizing sequential computation, the Transformer provides frameworks that can inspire more efficient algorithms in various disciplinary systems, such as digital ledger technologies or neural networks.</w:t>
      </w:r>
    </w:p>
    <w:p w14:paraId="08569E2F" w14:textId="77777777" w:rsidR="001F1A45" w:rsidRDefault="00000000">
      <w:r>
        <w:rPr>
          <w:b/>
        </w:rPr>
        <w:lastRenderedPageBreak/>
        <w:t>Counterarguments:</w:t>
      </w:r>
    </w:p>
    <w:p w14:paraId="7DFF2871" w14:textId="77777777" w:rsidR="001F1A45" w:rsidRDefault="00000000">
      <w:r>
        <w:t>While the Transformer offers innovative approaches for sequence processing, its reliance on vast computational resources could pose challenges to its direct application in decentralized or resource-constrained environments. This limitation highlights a tension between the model's requirements and the research context's aim of exploring decentralized systems where resource allocation is distributed and often limited.</w:t>
      </w:r>
    </w:p>
    <w:p w14:paraId="40BF802B" w14:textId="77777777" w:rsidR="001F1A45" w:rsidRDefault="00000000">
      <w:r>
        <w:t>The research paper's focus primarily on language translation does not directly address economic or biological systems, which may involve non-linear or multi-modal information processing. This creates a gap where the applicability of the Transformer's architecture remains uncertain in these domains, potentially misaligning with the broad goals of the research context.</w:t>
      </w:r>
    </w:p>
    <w:p w14:paraId="0DA4DB0C" w14:textId="77777777" w:rsidR="001F1A45" w:rsidRDefault="00000000">
      <w:r>
        <w:t>One limitation of the Transformer model addressed by the paper is its empirical focus on translation tasks, which might not provide sufficient insights into the unique processes inherent to biological systems. The context’s goal of cross-domain innovations may be limited by the model's initial application area, emphasizing a need for adaptations to other domains.</w:t>
      </w:r>
    </w:p>
    <w:p w14:paraId="087424A5" w14:textId="77777777" w:rsidR="001F1A45" w:rsidRDefault="00000000">
      <w:r>
        <w:rPr>
          <w:b/>
        </w:rPr>
        <w:t>Future Work:</w:t>
      </w:r>
    </w:p>
    <w:p w14:paraId="6AAE73C7" w14:textId="77777777" w:rsidR="001F1A45" w:rsidRDefault="00000000">
      <w:r>
        <w:t>The paper indicates potential exploration in extending the Transformer model to handling modalities beyond text, which aligns with the research context's interest in applying insights across diverse systems like audio and video processing in biological systems. This direction offers a path for the research to contribute to broader innovations.</w:t>
      </w:r>
    </w:p>
    <w:p w14:paraId="419C8F15" w14:textId="77777777" w:rsidR="001F1A45" w:rsidRDefault="00000000">
      <w:r>
        <w:t>Further research is encouraged to explore local attention mechanisms to optimize the Transformer for vast input sizes, relevant for the research context’s focus on decentralized systems where large-scale data processing is crucial. Innovations here could enhance model adaptability in resource-constrained or distributed environments.</w:t>
      </w:r>
    </w:p>
    <w:p w14:paraId="2E29E0C9" w14:textId="77777777" w:rsidR="001F1A45" w:rsidRDefault="00000000">
      <w:r>
        <w:t>The authors propose examining the impact of different attention distributions, which ties directly to identifying common patterns across domains. This suggests an avenue for the research context to leverage attention mechanisms for more generalized pattern recognition in diverse fields like computational neuroscience or economics.</w:t>
      </w:r>
    </w:p>
    <w:p w14:paraId="17A155CA" w14:textId="77777777" w:rsidR="001F1A45" w:rsidRDefault="00000000">
      <w:r>
        <w:rPr>
          <w:b/>
        </w:rPr>
        <w:t>Open Questions:</w:t>
      </w:r>
    </w:p>
    <w:p w14:paraId="2364E6E6" w14:textId="77777777" w:rsidR="001F1A45" w:rsidRDefault="00000000">
      <w:r>
        <w:t>The paper leaves open questions regarding the specific integration of the Transformer model in contexts beyond language, especially concerning coordination in decentralized systems. Addressing how self-attention can be applied to multi-agent systems or peer-to-peer networks remains a significant inquiry aligned with the research context.</w:t>
      </w:r>
    </w:p>
    <w:p w14:paraId="70FAC817" w14:textId="77777777" w:rsidR="001F1A45" w:rsidRDefault="00000000">
      <w:r>
        <w:lastRenderedPageBreak/>
        <w:t>An unresolved question is how the Transformer's approach to sequence processing could be adapted to non-linear and dynamic environments typical of biological systems. The research context could explore this by investigating the application of attention in cellular or ecological networks to better understand evolutionary pattern formation.</w:t>
      </w:r>
    </w:p>
    <w:p w14:paraId="5FDAFF95" w14:textId="77777777" w:rsidR="001F1A45" w:rsidRDefault="00000000">
      <w:r>
        <w:t>The scalability of the Transformer model, initially designed for parallel processing, raises questions about trade-offs in performance versus resource consumption—critical for decentralized systems. Exploring efficient models for decentralized applications remains an essential challenge for the research context to address.</w:t>
      </w:r>
    </w:p>
    <w:p w14:paraId="6F8BE040" w14:textId="77777777" w:rsidR="001F1A45" w:rsidRDefault="00000000">
      <w:r>
        <w:rPr>
          <w:b/>
        </w:rPr>
        <w:t>Critical Insights:</w:t>
      </w:r>
    </w:p>
    <w:p w14:paraId="6426F162" w14:textId="77777777" w:rsidR="001F1A45" w:rsidRDefault="00000000">
      <w:r>
        <w:t>One of the critical insights from the research paper is the Transformer’s ability to generalize via its attention mechanism, offering a novel framework that could inspire more general approaches to information processing across domains. This generalization potential is fundamental for the research context’s focus on diverse system coordination.</w:t>
      </w:r>
    </w:p>
    <w:p w14:paraId="45071970" w14:textId="77777777" w:rsidR="001F1A45" w:rsidRDefault="00000000">
      <w:r>
        <w:t>The paper’s exploration of reducing dependence on recurrent neural structures in favor of attention unveils new possibilities for lightweight, efficient information processing suitable for decentralized systems, providing a critical methodological advancement aligned with the research context’s innovation goals.</w:t>
      </w:r>
    </w:p>
    <w:p w14:paraId="3C67B98D" w14:textId="77777777" w:rsidR="001F1A45" w:rsidRDefault="00000000">
      <w:r>
        <w:t>The Transformer's success in machine translation using self-attention mechanisms highlights unique contributions that inform systematic analysis in fields with complex data dependencies. This novel insight directly informs the research context’s aim to identify cross-domain patterns and solutions.</w:t>
      </w:r>
    </w:p>
    <w:p w14:paraId="72462438" w14:textId="77777777" w:rsidR="001F1A45" w:rsidRDefault="00000000">
      <w:r>
        <w:rPr>
          <w:b/>
        </w:rPr>
        <w:t>Research Gaps Addressed:</w:t>
      </w:r>
    </w:p>
    <w:p w14:paraId="07E87BEC" w14:textId="77777777" w:rsidR="001F1A45" w:rsidRDefault="00000000">
      <w:r>
        <w:t>The paper addresses a notable gap in efficiently processing sequence data without relying on recurrence, prevalent in numerous machine learning tasks. This approach could be extended to the research context’s focus on decentralized systems, providing a basis for enhancing distributed processing frameworks.</w:t>
      </w:r>
    </w:p>
    <w:p w14:paraId="7CE6BEB5" w14:textId="77777777" w:rsidR="001F1A45" w:rsidRDefault="00000000">
      <w:r>
        <w:t>Identifying alternative methods to handle long-range dependencies without extensive computational resource investment represents a significant gap the paper tackles. The insights herein can directly inform innovations in the research context by offering alternatives to recurrent-heavy models traditionally used in decentralized networks.</w:t>
      </w:r>
    </w:p>
    <w:p w14:paraId="3B2F2BE0" w14:textId="77777777" w:rsidR="001F1A45" w:rsidRDefault="00000000">
      <w:r>
        <w:t>The novelty in using self-attention to process entire sequences simultaneously fills a literature gap where traditional models fall short in efficiency and scalability. These insights potentially bolster the research context’s endeavors in computational and biological systems by examining how self-attention facilitates system-wide coordination.</w:t>
      </w:r>
    </w:p>
    <w:p w14:paraId="1BB30F9D" w14:textId="77777777" w:rsidR="001F1A45" w:rsidRDefault="00000000">
      <w:r>
        <w:rPr>
          <w:b/>
        </w:rPr>
        <w:lastRenderedPageBreak/>
        <w:t>Noteworthy Discussion Points:</w:t>
      </w:r>
    </w:p>
    <w:p w14:paraId="3F6AA857" w14:textId="77777777" w:rsidR="001F1A45" w:rsidRDefault="00000000">
      <w:r>
        <w:t>The willingness to abandon recurrent neural architectures for attention-based mechanisms opens a substantial point of discussion about shifting paradigms in model design. How this shift might influence the research context’s pursuit of efficient decentralized systems is a key topic for academic debate.</w:t>
      </w:r>
    </w:p>
    <w:p w14:paraId="79C8F52F" w14:textId="77777777" w:rsidR="001F1A45" w:rsidRDefault="00000000">
      <w:r>
        <w:t>The transformation in computational efficiency introduced by the study warrants discussion on its implications for large-scale data processing in biological and economic systems. This point could shape future inquiries within the research context, particularly in optimizing decentralized system coordination and encoding.</w:t>
      </w:r>
    </w:p>
    <w:p w14:paraId="2D72F546" w14:textId="77777777" w:rsidR="001F1A45" w:rsidRDefault="00000000">
      <w:r>
        <w:t>Evaluating the Transformer's limitation in handling non-stationary data streams could stimulate conversations on developing more robust models in complex environments, aligning with the research context’s commitment to addressing dynamic and distributed system challenges. This raises further questions about the adaptability and applicability of the Transformer architecture.</w:t>
      </w:r>
    </w:p>
    <w:p w14:paraId="2E38592B" w14:textId="77777777" w:rsidR="001F1A45" w:rsidRDefault="00000000">
      <w:r>
        <w:rPr>
          <w:b/>
        </w:rPr>
        <w:t>Objective:</w:t>
      </w:r>
    </w:p>
    <w:p w14:paraId="42C19F30" w14:textId="77777777" w:rsidR="001F1A45" w:rsidRDefault="00000000">
      <w:r>
        <w:t>The primary objective of this work is to introduce the Transformer architecture, a novel model that relies entirely on attention mechanisms to improve the efficiency and performance of sequence transduction tasks such as machine translation. By forgoing recurrent and convolutional architectures, the authors aim to demonstrate significant advancements in training speed and translation accuracy, thus providing a pathway to optimize neural networks for various applications beyond machine translation. This ambitious endeavor highlights not only the potential for enhanced computational efficiency but also addresses inherent limitations in existing methodologies, offering new strategies for managing long-term dependencies in language processing.</w:t>
      </w:r>
    </w:p>
    <w:p w14:paraId="1904C2BE" w14:textId="77777777" w:rsidR="001F1A45" w:rsidRDefault="00000000">
      <w:r>
        <w:rPr>
          <w:b/>
        </w:rPr>
        <w:t>Theories:</w:t>
      </w:r>
    </w:p>
    <w:p w14:paraId="66AF9F61" w14:textId="77777777" w:rsidR="001F1A45" w:rsidRDefault="00000000">
      <w:r>
        <w:t xml:space="preserve">The transformative approach in this study is grounded in the theory of attention mechanisms, which allow a model to weigh the significance of different parts of an input sequence independently. This framework contrasts sharply with traditional sequence models that depend heavily on recurrent or convolutional structures, binding their processing capabilities to the limitations of positional data flow. The underlying theory posits that attention can facilitate a richer representation of input data by enabling the model to selectively focus on relevant segments, thereby enhancing its understanding of contextual dependencies. This theoretical foundation marks a departure from conventional architectural designs and promotes a </w:t>
      </w:r>
      <w:proofErr w:type="spellStart"/>
      <w:r>
        <w:t>reevaluation</w:t>
      </w:r>
      <w:proofErr w:type="spellEnd"/>
      <w:r>
        <w:t xml:space="preserve"> of how neural networks can effectively capture complex relationships in language data.</w:t>
      </w:r>
    </w:p>
    <w:p w14:paraId="7A823A74" w14:textId="77777777" w:rsidR="001F1A45" w:rsidRDefault="00000000">
      <w:r>
        <w:rPr>
          <w:b/>
        </w:rPr>
        <w:lastRenderedPageBreak/>
        <w:t>Hypothesis:</w:t>
      </w:r>
    </w:p>
    <w:p w14:paraId="71097BC2" w14:textId="77777777" w:rsidR="001F1A45" w:rsidRDefault="00000000">
      <w:r>
        <w:t>The authors propose that utilizing an attention-based architecture will yield improved performance in machine translation tasks compared to traditional RNN or CNN-based approaches. This hypothesis is validated through extensive experimentation, wherein the Transformer not only outperforms benchmark results in terms of BLEU scores across the WMT datasets but also demonstrates superior training efficiency, suggesting that attention mechanisms are fundamentally more capable of representing linguistic structures than recurrent models. By demonstrating this, the authors aim to substantiate the broader applicability of attention models in diverse sequence-related tasks and to highlight their potential advantages over established methodologies.</w:t>
      </w:r>
    </w:p>
    <w:p w14:paraId="13DDB8FD" w14:textId="77777777" w:rsidR="001F1A45" w:rsidRDefault="00000000">
      <w:r>
        <w:rPr>
          <w:b/>
        </w:rPr>
        <w:t>Themes:</w:t>
      </w:r>
    </w:p>
    <w:p w14:paraId="3C0E90F6" w14:textId="77777777" w:rsidR="001F1A45" w:rsidRDefault="00000000">
      <w:r>
        <w:t>The central themes within this paper revolve around the evolution of neural architectures in the field of sequence transduction, emphasizing the transition from recurrent and convolution-based approaches to purely attention-driven frameworks. It critiques the inefficiencies associated with prior models and sets forth a compelling argument for the advantages of attention mechanisms in capturing intricate dependencies within data. Additionally, the work explores the implications of this architectural shift not only for machine translation but also for other language-related tasks, hinting at a larger trend toward adopting attention-centric models in natural language processing. The themes collectively underscore a significant shift in methodological focus, urging the academic community to reconsider established norms in model design.</w:t>
      </w:r>
    </w:p>
    <w:p w14:paraId="15DBF90C" w14:textId="77777777" w:rsidR="001F1A45" w:rsidRDefault="00000000">
      <w:r>
        <w:rPr>
          <w:b/>
        </w:rPr>
        <w:t>Methodologies:</w:t>
      </w:r>
    </w:p>
    <w:p w14:paraId="32EE065F" w14:textId="77777777" w:rsidR="001F1A45" w:rsidRDefault="00000000">
      <w:r>
        <w:t>The methodology employed in this paper includes the design and implementation of the Transformer architecture, followed by rigorous experimental validation against established benchmarks in machine translation. The architecture consists of a series of encoder and decoder layers that utilize scaled dot-product attention and multi-head attention to process input sequences. The training regimen leveraged substantial computational resources, utilizing eight NVIDIA P100 GPUs over various training epochs to validate the model's performance on the WMT datasets. This empirical approach is coupled with a thorough analysis of the model's performance metrics, facilitating a comprehensive comparison against traditional architectures, thereby reinforcing the robustness of the proposed methodologies.</w:t>
      </w:r>
    </w:p>
    <w:p w14:paraId="70772926" w14:textId="77777777" w:rsidR="001F1A45" w:rsidRDefault="00000000">
      <w:r>
        <w:rPr>
          <w:b/>
        </w:rPr>
        <w:t>Analysis Tools:</w:t>
      </w:r>
    </w:p>
    <w:p w14:paraId="26729150" w14:textId="77777777" w:rsidR="001F1A45" w:rsidRDefault="00000000">
      <w:r>
        <w:t xml:space="preserve">The analytical tools utilized in the study encompass a range of performance metrics primarily focused on BLEU scores to quantify translation accuracy. The authors employed </w:t>
      </w:r>
      <w:r>
        <w:lastRenderedPageBreak/>
        <w:t>systematic testing and comparisons against existing models to measure efficiency and effectiveness. Additionally, techniques for visualizing attention distributions were utilized to provide insights into how the model attends to different parts of input sequences, thus enhancing interpretability. This multi-faceted analytical approach allows for a deeper understanding of the model's functioning and its capacity for generalization across various linguistic tasks. The analytical rigor established in this paper sets a precedent for future work in the domain, advocating for comprehensive evaluation in machine learning research.</w:t>
      </w:r>
    </w:p>
    <w:p w14:paraId="143D834E" w14:textId="77777777" w:rsidR="001F1A45" w:rsidRDefault="00000000">
      <w:r>
        <w:rPr>
          <w:b/>
        </w:rPr>
        <w:t>Results:</w:t>
      </w:r>
    </w:p>
    <w:p w14:paraId="16E307A1" w14:textId="77777777" w:rsidR="001F1A45" w:rsidRDefault="00000000">
      <w:r>
        <w:t>The results demonstrated by the Transformer architecture signify a substantial leap in capabilities for sequence transduction tasks, particularly in machine translation. With BLEU scores of 28.4 and 41.8 on English-to-German and English-to-French tasks respectively, the findings indicate a remarkable enhancement over previous best-performing models, while also drastically reducing training time. This efficiency is highlighted by the ability to reach competitive scores with limited computational resource expenditure, contrasting sharply against traditional models that require extensive training durations and resources. The successful implementation of the model across various tasks suggests that the Transformer could redefine benchmarks in the field, pushing the boundaries of what is achievable with attention-based neural networks.</w:t>
      </w:r>
    </w:p>
    <w:p w14:paraId="1EA8591F" w14:textId="77777777" w:rsidR="001F1A45" w:rsidRDefault="00000000">
      <w:r>
        <w:rPr>
          <w:b/>
        </w:rPr>
        <w:t>Key Findings:</w:t>
      </w:r>
    </w:p>
    <w:p w14:paraId="3B6FC57E" w14:textId="77777777" w:rsidR="001F1A45" w:rsidRDefault="00000000">
      <w:r>
        <w:t>Key findings from this research indicate that the Transformer model achieves superior performance and efficiency in machine translation by leveraging an entirely attention-based architecture. The model not only surpassed existing benchmarks in BLEU scores, reflecting a significant improvement in translation quality, but also demonstrated faster training times compared to traditional sequence models. These findings challenge preconceived notions about the constraints of recurrent and convolutional architectures, suggesting that attention mechanisms can effectively handle the complexities associated with linguistic data. The implications of these results extend beyond machine translation, positioning the Transformer as a foundational model for future exploration and development in natural language processing and related fields.</w:t>
      </w:r>
    </w:p>
    <w:p w14:paraId="49F83456" w14:textId="77777777" w:rsidR="001F1A45" w:rsidRDefault="00000000">
      <w:r>
        <w:rPr>
          <w:b/>
        </w:rPr>
        <w:t>Possible Limitations:</w:t>
      </w:r>
    </w:p>
    <w:p w14:paraId="51FC9E9C" w14:textId="77777777" w:rsidR="001F1A45" w:rsidRDefault="00000000">
      <w:r>
        <w:t xml:space="preserve">The authors acknowledge several limitations within their study, including the model's reliance on substantial computational resources, which may restrict accessibility and application in more resource-constrained environments. Additionally, while the Transformer excels in tasks that require parallelism, its performance on very long </w:t>
      </w:r>
      <w:r>
        <w:lastRenderedPageBreak/>
        <w:t>sequences or specific domains not well-represented in training data remains uncertain. Furthermore, the interpretability of attention distributions, while beneficial, may not fully encapsulate the model's decision-making processes, necessitating further investigation into how attention contributes to the overall performance. Such limitations highlight the need for ongoing research to refine the architecture and broaden its applicability across diverse tasks and datasets.</w:t>
      </w:r>
    </w:p>
    <w:p w14:paraId="635D9891" w14:textId="77777777" w:rsidR="001F1A45" w:rsidRDefault="00000000">
      <w:r>
        <w:rPr>
          <w:b/>
        </w:rPr>
        <w:t>Future Implications:</w:t>
      </w:r>
    </w:p>
    <w:p w14:paraId="18B2E0F9" w14:textId="77777777" w:rsidR="001F1A45" w:rsidRDefault="00000000">
      <w:r>
        <w:t>The future implications of this work are profound, as the Transformer architecture presents a new paradigm in neural network design that emphasizes attention mechanisms. This could catalyze widespread adoption of attention-based models across various domains beyond machine translation, including summarization, question answering, and even multimodal tasks integrating text with images or audio. The findings encourage researchers to explore and expand upon the architecture, potentially enhancing its robustness and applicability in diverse linguistic scenarios. Furthermore, the demonstrated efficiency opens avenues for real-time applications and systems requiring quick processing capabilities, indicating that attention mechanisms may hold the key to the next generation of advanced natural language processing technologies.</w:t>
      </w:r>
    </w:p>
    <w:p w14:paraId="216D7252" w14:textId="77777777" w:rsidR="001F1A45" w:rsidRDefault="00000000">
      <w:r>
        <w:rPr>
          <w:b/>
        </w:rPr>
        <w:t>Key Ideas / Insights:</w:t>
      </w:r>
    </w:p>
    <w:p w14:paraId="7EC780A9" w14:textId="77777777" w:rsidR="001F1A45" w:rsidRDefault="00000000">
      <w:r>
        <w:t>Transformer Architecture</w:t>
      </w:r>
    </w:p>
    <w:p w14:paraId="469FE189" w14:textId="77777777" w:rsidR="001F1A45" w:rsidRDefault="00000000">
      <w:r>
        <w:t xml:space="preserve">The innovative Transformer architecture eliminates the reliance on recurrent neural networks (RNNs) or convolutional layers, instead utilizing a purely attention-based mechanism to enhance parallelization during training and achieve superior performance in sequence tasks. The model structure, with stacked self-attention layers and fully connected feed-forward networks, enables it to establish long-range dependencies more effectively than traditional models. This shift towards attention-centric design argues for a fundamental </w:t>
      </w:r>
      <w:proofErr w:type="spellStart"/>
      <w:r>
        <w:t>reevaluation</w:t>
      </w:r>
      <w:proofErr w:type="spellEnd"/>
      <w:r>
        <w:t xml:space="preserve"> of how sequence transduction tasks are approached in natural language processing, particularly in enabling notably rapid training times and improved BLEU scores on benchmark datasets. The design's versatility is demonstrated through its successful application across various tasks beyond machine translation, suggesting a robust potential for broader implementation in related fields.</w:t>
      </w:r>
    </w:p>
    <w:p w14:paraId="7E9C0E45" w14:textId="77777777" w:rsidR="001F1A45" w:rsidRDefault="00000000">
      <w:r>
        <w:t>Attention Mechanisms</w:t>
      </w:r>
    </w:p>
    <w:p w14:paraId="43DC7489" w14:textId="77777777" w:rsidR="001F1A45" w:rsidRDefault="00000000">
      <w:r>
        <w:t xml:space="preserve">The paper emphasizes the importance of attention mechanisms in handling long-range dependencies within sequences, addressing a limitation of RNNs where sequential computations hinder efficiency. Through the introduction of scaled dot-product attention and multi-head attention functions, the Transformer can capture interdependencies </w:t>
      </w:r>
      <w:r>
        <w:lastRenderedPageBreak/>
        <w:t>independently of their positions in the input sequence, thereby allowing all elements to influence each other more dynamically. This theoretically provides insights into how complex relationships can be modeled in language, leading to more coherent and contextually aware outputs. The implications of this methodological shift indicate potential advancements in interpretability, as different attention heads can learn specialized tasks, thus enriching our understanding of how models engage with linguistic structures.</w:t>
      </w:r>
    </w:p>
    <w:p w14:paraId="7B6F9531" w14:textId="77777777" w:rsidR="001F1A45" w:rsidRDefault="00000000">
      <w:r>
        <w:t>Performance Results</w:t>
      </w:r>
    </w:p>
    <w:p w14:paraId="02BB6873" w14:textId="77777777" w:rsidR="001F1A45" w:rsidRDefault="00000000">
      <w:r>
        <w:t xml:space="preserve">The empirical results from the WMT 2014 </w:t>
      </w:r>
      <w:proofErr w:type="gramStart"/>
      <w:r>
        <w:t>English-German</w:t>
      </w:r>
      <w:proofErr w:type="gramEnd"/>
      <w:r>
        <w:t xml:space="preserve"> and </w:t>
      </w:r>
      <w:proofErr w:type="gramStart"/>
      <w:r>
        <w:t>English-French</w:t>
      </w:r>
      <w:proofErr w:type="gramEnd"/>
      <w:r>
        <w:t xml:space="preserve"> translation tasks show that the Transformer outperforms previous state-of-the-art models significantly in BLEU scores while requiring substantially less computational time and resources. Specifically, achieving 28.4 BLEU for </w:t>
      </w:r>
      <w:proofErr w:type="gramStart"/>
      <w:r>
        <w:t>English-German</w:t>
      </w:r>
      <w:proofErr w:type="gramEnd"/>
      <w:r>
        <w:t xml:space="preserve"> and 41.8 BLEU for </w:t>
      </w:r>
      <w:proofErr w:type="gramStart"/>
      <w:r>
        <w:t>English-French</w:t>
      </w:r>
      <w:proofErr w:type="gramEnd"/>
      <w:r>
        <w:t xml:space="preserve"> not only demonstrates the model's enhanced translation quality but also underscores the advantages of its architecture in terms of scalability and efficiency. These findings challenge existing paradigms in neural machine translation, suggesting that future development may shift toward leveraging attention-based frameworks that prioritize rapid iterations and extensive data utilization without the constraints typically associated with sequential processing.</w:t>
      </w:r>
    </w:p>
    <w:p w14:paraId="6AA2A9C4" w14:textId="77777777" w:rsidR="001F1A45" w:rsidRDefault="00000000">
      <w:r>
        <w:rPr>
          <w:b/>
        </w:rPr>
        <w:t>Key Foundational Works:</w:t>
      </w:r>
    </w:p>
    <w:p w14:paraId="7D57A190" w14:textId="77777777" w:rsidR="001F1A45" w:rsidRDefault="00000000">
      <w:r>
        <w:t>N/A</w:t>
      </w:r>
    </w:p>
    <w:p w14:paraId="25DE0E98" w14:textId="77777777" w:rsidR="001F1A45" w:rsidRDefault="00000000">
      <w:r>
        <w:rPr>
          <w:b/>
        </w:rPr>
        <w:t>Key or Seminal Citations:</w:t>
      </w:r>
    </w:p>
    <w:p w14:paraId="52E2ABAB" w14:textId="77777777" w:rsidR="001F1A45" w:rsidRDefault="00000000">
      <w:r>
        <w:t>N/A</w:t>
      </w:r>
    </w:p>
    <w:p w14:paraId="5CE09FC7" w14:textId="77777777" w:rsidR="001F1A45" w:rsidRDefault="00000000">
      <w:r>
        <w:rPr>
          <w:b/>
        </w:rPr>
        <w:t>Volume:</w:t>
      </w:r>
    </w:p>
    <w:p w14:paraId="305E7B46" w14:textId="77777777" w:rsidR="001F1A45" w:rsidRDefault="00000000">
      <w:r>
        <w:t>NA</w:t>
      </w:r>
    </w:p>
    <w:p w14:paraId="33ABE813" w14:textId="77777777" w:rsidR="001F1A45" w:rsidRDefault="00000000">
      <w:r>
        <w:rPr>
          <w:b/>
        </w:rPr>
        <w:t>Issue:</w:t>
      </w:r>
    </w:p>
    <w:p w14:paraId="64F2EADB" w14:textId="77777777" w:rsidR="001F1A45" w:rsidRDefault="00000000">
      <w:r>
        <w:t>NA</w:t>
      </w:r>
    </w:p>
    <w:p w14:paraId="5628B81D" w14:textId="77777777" w:rsidR="001F1A45" w:rsidRDefault="00000000">
      <w:r>
        <w:rPr>
          <w:b/>
        </w:rPr>
        <w:t>Article No:</w:t>
      </w:r>
    </w:p>
    <w:p w14:paraId="732C013B" w14:textId="77777777" w:rsidR="001F1A45" w:rsidRDefault="00000000">
      <w:r>
        <w:t>NA</w:t>
      </w:r>
    </w:p>
    <w:p w14:paraId="7A382652" w14:textId="77777777" w:rsidR="001F1A45" w:rsidRDefault="00000000">
      <w:r>
        <w:rPr>
          <w:b/>
        </w:rPr>
        <w:t>Book Title:</w:t>
      </w:r>
    </w:p>
    <w:p w14:paraId="57231B96" w14:textId="77777777" w:rsidR="001F1A45" w:rsidRDefault="00000000">
      <w:r>
        <w:t>NA</w:t>
      </w:r>
    </w:p>
    <w:p w14:paraId="78E636CF" w14:textId="77777777" w:rsidR="001F1A45" w:rsidRDefault="00000000">
      <w:r>
        <w:rPr>
          <w:b/>
        </w:rPr>
        <w:t>Book Chapter:</w:t>
      </w:r>
    </w:p>
    <w:p w14:paraId="32D1A3ED" w14:textId="77777777" w:rsidR="001F1A45" w:rsidRDefault="00000000">
      <w:r>
        <w:lastRenderedPageBreak/>
        <w:t>NA</w:t>
      </w:r>
    </w:p>
    <w:p w14:paraId="2F8A9756" w14:textId="77777777" w:rsidR="001F1A45" w:rsidRDefault="00000000">
      <w:r>
        <w:rPr>
          <w:b/>
        </w:rPr>
        <w:t>Publisher:</w:t>
      </w:r>
    </w:p>
    <w:p w14:paraId="72DC88B8" w14:textId="77777777" w:rsidR="001F1A45" w:rsidRDefault="00000000">
      <w:r>
        <w:t>NA</w:t>
      </w:r>
    </w:p>
    <w:p w14:paraId="1175E9D1" w14:textId="77777777" w:rsidR="001F1A45" w:rsidRDefault="00000000">
      <w:r>
        <w:rPr>
          <w:b/>
        </w:rPr>
        <w:t>Publisher City:</w:t>
      </w:r>
    </w:p>
    <w:p w14:paraId="7397AAD9" w14:textId="77777777" w:rsidR="001F1A45" w:rsidRDefault="00000000">
      <w:r>
        <w:t>NA</w:t>
      </w:r>
    </w:p>
    <w:p w14:paraId="1C824251" w14:textId="77777777" w:rsidR="001F1A45" w:rsidRDefault="00000000">
      <w:r>
        <w:rPr>
          <w:b/>
        </w:rPr>
        <w:t>DOI:</w:t>
      </w:r>
    </w:p>
    <w:p w14:paraId="4C36DE17" w14:textId="77777777" w:rsidR="001F1A45" w:rsidRDefault="00000000">
      <w:r>
        <w:t>10.48550/arXiv.1706.03762</w:t>
      </w:r>
    </w:p>
    <w:p w14:paraId="6FF2E8D3" w14:textId="77777777" w:rsidR="001F1A45" w:rsidRDefault="00000000">
      <w:proofErr w:type="spellStart"/>
      <w:r>
        <w:rPr>
          <w:b/>
        </w:rPr>
        <w:t>arXiv</w:t>
      </w:r>
      <w:proofErr w:type="spellEnd"/>
      <w:r>
        <w:rPr>
          <w:b/>
        </w:rPr>
        <w:t xml:space="preserve"> Id:</w:t>
      </w:r>
    </w:p>
    <w:p w14:paraId="54DAEA00" w14:textId="77777777" w:rsidR="001F1A45" w:rsidRDefault="00000000">
      <w:r>
        <w:t>1706.03762</w:t>
      </w:r>
    </w:p>
    <w:p w14:paraId="6D4FEBDF" w14:textId="77777777" w:rsidR="001F1A45" w:rsidRDefault="00000000">
      <w:r>
        <w:rPr>
          <w:b/>
        </w:rPr>
        <w:t>Access URL:</w:t>
      </w:r>
    </w:p>
    <w:p w14:paraId="2E18BD1A" w14:textId="77777777" w:rsidR="001F1A45" w:rsidRDefault="00000000">
      <w:r>
        <w:t>https://arxiv.org/abs/1706.03762</w:t>
      </w:r>
    </w:p>
    <w:p w14:paraId="061B684A" w14:textId="77777777" w:rsidR="001F1A45" w:rsidRDefault="00000000">
      <w:r>
        <w:rPr>
          <w:b/>
        </w:rPr>
        <w:t>Peer Reviewed:</w:t>
      </w:r>
    </w:p>
    <w:p w14:paraId="647C8A31" w14:textId="77777777" w:rsidR="001F1A45" w:rsidRDefault="00000000">
      <w:r>
        <w:t>yes</w:t>
      </w:r>
    </w:p>
    <w:p w14:paraId="18CE5331" w14:textId="77777777" w:rsidR="001F1A45" w:rsidRDefault="00000000">
      <w:r>
        <w:rPr>
          <w:b/>
        </w:rPr>
        <w:t>============================================================</w:t>
      </w:r>
    </w:p>
    <w:p w14:paraId="3E5A4D07" w14:textId="77777777" w:rsidR="001F1A45" w:rsidRDefault="00000000">
      <w:r>
        <w:rPr>
          <w:b/>
        </w:rPr>
        <w:t>Title:</w:t>
      </w:r>
    </w:p>
    <w:p w14:paraId="2949D14C" w14:textId="77777777" w:rsidR="001F1A45" w:rsidRDefault="00000000">
      <w:r>
        <w:t>The Structure of DNA</w:t>
      </w:r>
    </w:p>
    <w:p w14:paraId="0FEF1C97" w14:textId="77777777" w:rsidR="001F1A45" w:rsidRDefault="00000000">
      <w:r>
        <w:rPr>
          <w:b/>
        </w:rPr>
        <w:t>Year:</w:t>
      </w:r>
    </w:p>
    <w:p w14:paraId="6328875F" w14:textId="77777777" w:rsidR="001F1A45" w:rsidRDefault="00000000">
      <w:r>
        <w:t>1953</w:t>
      </w:r>
    </w:p>
    <w:p w14:paraId="24DE4265" w14:textId="77777777" w:rsidR="001F1A45" w:rsidRDefault="00000000">
      <w:r>
        <w:rPr>
          <w:b/>
        </w:rPr>
        <w:t>Source Type:</w:t>
      </w:r>
    </w:p>
    <w:p w14:paraId="7DA5F255" w14:textId="77777777" w:rsidR="001F1A45" w:rsidRDefault="00000000">
      <w:r>
        <w:t>Journal Paper</w:t>
      </w:r>
    </w:p>
    <w:p w14:paraId="624E9852" w14:textId="77777777" w:rsidR="001F1A45" w:rsidRDefault="00000000">
      <w:r>
        <w:rPr>
          <w:b/>
        </w:rPr>
        <w:t>Source Name:</w:t>
      </w:r>
    </w:p>
    <w:p w14:paraId="7C365BED" w14:textId="77777777" w:rsidR="001F1A45" w:rsidRDefault="00000000">
      <w:r>
        <w:t>Cold Spring Harbor Symposia on Quantitative Biology</w:t>
      </w:r>
    </w:p>
    <w:p w14:paraId="4C7180A4" w14:textId="77777777" w:rsidR="001F1A45" w:rsidRDefault="00000000">
      <w:r>
        <w:rPr>
          <w:b/>
        </w:rPr>
        <w:t>Authors:</w:t>
      </w:r>
    </w:p>
    <w:p w14:paraId="396102FF" w14:textId="77777777" w:rsidR="001F1A45" w:rsidRDefault="00000000">
      <w:r>
        <w:t>Watson, J. D. F. H. C. ()</w:t>
      </w:r>
    </w:p>
    <w:p w14:paraId="59BCCE4C" w14:textId="77777777" w:rsidR="001F1A45" w:rsidRDefault="00000000">
      <w:r>
        <w:t>Crick, F. H. C.  ()</w:t>
      </w:r>
    </w:p>
    <w:p w14:paraId="3B431566" w14:textId="77777777" w:rsidR="001F1A45" w:rsidRDefault="00000000">
      <w:r>
        <w:rPr>
          <w:b/>
        </w:rPr>
        <w:t>Abstract:</w:t>
      </w:r>
    </w:p>
    <w:p w14:paraId="1798B117" w14:textId="77777777" w:rsidR="001F1A45" w:rsidRDefault="00000000">
      <w:r>
        <w:lastRenderedPageBreak/>
        <w:t xml:space="preserve">It would be superfluous at a Symposium on Viruses to introduce a paper on the structure of DNA with a discussion on its importance to the problem of virus reproduction. </w:t>
      </w:r>
      <w:proofErr w:type="gramStart"/>
      <w:r>
        <w:t>Instead</w:t>
      </w:r>
      <w:proofErr w:type="gramEnd"/>
      <w:r>
        <w:t xml:space="preserve"> we shall not only assume that DNA is important, but in addition that it is the carrier of the genetic specificity of the virus and thus must possess in some sense the capacity for exact self-duplication. In this paper we shall describe a structure for DNA which suggests a mechanism for its self-duplication and allows us to propose, for the first time, a detailed hypothesis on the atomic level for the self-reproduction of genetic material.</w:t>
      </w:r>
    </w:p>
    <w:p w14:paraId="57CE7A53" w14:textId="77777777" w:rsidR="001F1A45" w:rsidRDefault="00000000">
      <w:r>
        <w:rPr>
          <w:b/>
        </w:rPr>
        <w:t>Keywords:</w:t>
      </w:r>
    </w:p>
    <w:p w14:paraId="27379A1F" w14:textId="77777777" w:rsidR="001F1A45" w:rsidRDefault="00000000">
      <w:r>
        <w:t>DNA structure</w:t>
      </w:r>
    </w:p>
    <w:p w14:paraId="1B20542E" w14:textId="77777777" w:rsidR="001F1A45" w:rsidRDefault="00000000">
      <w:r>
        <w:t>genetic material</w:t>
      </w:r>
    </w:p>
    <w:p w14:paraId="424A360A" w14:textId="77777777" w:rsidR="001F1A45" w:rsidRDefault="00000000">
      <w:r>
        <w:t>self-replication</w:t>
      </w:r>
    </w:p>
    <w:p w14:paraId="3407E27E" w14:textId="77777777" w:rsidR="001F1A45" w:rsidRDefault="00000000">
      <w:r>
        <w:t>molecular biology</w:t>
      </w:r>
    </w:p>
    <w:p w14:paraId="2D88D2D7" w14:textId="77777777" w:rsidR="001F1A45" w:rsidRDefault="00000000">
      <w:r>
        <w:rPr>
          <w:b/>
        </w:rPr>
        <w:t>My Research Context:</w:t>
      </w:r>
    </w:p>
    <w:p w14:paraId="750D5E7D" w14:textId="77777777" w:rsidR="001F1A45" w:rsidRDefault="00000000">
      <w:r>
        <w:t>Research Problem: How do decentralized systems encode, process, and coordinate information? Research Questions: What common patterns exist among biological, computational, and economic systems? How can insights from one domain inform innovations in another?</w:t>
      </w:r>
    </w:p>
    <w:p w14:paraId="1CEEE031" w14:textId="77777777" w:rsidR="001F1A45" w:rsidRDefault="00000000">
      <w:r>
        <w:rPr>
          <w:b/>
        </w:rPr>
        <w:t>Supporting Points:</w:t>
      </w:r>
    </w:p>
    <w:p w14:paraId="131B782B" w14:textId="77777777" w:rsidR="001F1A45" w:rsidRDefault="00000000">
      <w:r>
        <w:t>The research paper on the structure of DNA by Watson and Crick supports the research problem by demonstrating a foundational example of how biological systems encode and process genetic information through the double helix model. The paper highlights the systematic pairing mechanism of nucleotide bases which ensures accurate replication and transmission of genetic information, aligning with the exploration of systematic information processing in decentralized systems. By elucidating the regularity and specificity of base pairing, this seminal work implicitly stresses the importance of recognizing patterned regularities in other decentralized systems, providing a basis upon which computational models can simulate or draw parallels from natural self-replication processes.</w:t>
      </w:r>
    </w:p>
    <w:p w14:paraId="1FDDBE39" w14:textId="77777777" w:rsidR="001F1A45" w:rsidRDefault="00000000">
      <w:r>
        <w:t xml:space="preserve">In the context of biological systems, the paper provides insights into molecular encoding that parallels computational algorithms' encoding processes. The DNA structure is shown to have complementary strands that mirror how binary systems in computing process and coordinate information for error correction and data integrity. This parallel supports the research context by showing how understanding DNA's exact biochemical encoding </w:t>
      </w:r>
      <w:r>
        <w:lastRenderedPageBreak/>
        <w:t>arrangements can inform innovations in developing robust algorithms for decentralized computing networks.</w:t>
      </w:r>
    </w:p>
    <w:p w14:paraId="18D757D1" w14:textId="77777777" w:rsidR="001F1A45" w:rsidRDefault="00000000">
      <w:r>
        <w:t>The research underscores the precise interaction between components within DNA, offering a metaphor for examining interactions in computational and economic systems. The paper's detailed discussion on hydrogen bonding between nucleotide pairs suggests a model where stability is achieved through specific recognitions and interactions, thereby offering a clear framework that could inform economic models where stability might be accomplished through optimal resource allocations and transactions among decentralized agents.</w:t>
      </w:r>
    </w:p>
    <w:p w14:paraId="1850AEDE" w14:textId="77777777" w:rsidR="001F1A45" w:rsidRDefault="00000000">
      <w:r>
        <w:rPr>
          <w:b/>
        </w:rPr>
        <w:t>Counterarguments:</w:t>
      </w:r>
    </w:p>
    <w:p w14:paraId="6A512821" w14:textId="77777777" w:rsidR="001F1A45" w:rsidRDefault="00000000">
      <w:r>
        <w:t>While Watson and Crick's model provides a solid framework for understanding the encoding and processing of genetic information, the model itself does not directly address the coordination mechanisms in decentralized systems that extend beyond biological replication. The proposed structure of DNA primarily focuses on genetic fidelity and does not consider systemic dynamics or complex influence webs that are characteristic of decentralized economic or computational networks. This gap suggests that while the mechanism of DNA replication can inspire, it may not sufficiently cover the multidimensional coordination seen in those other systems.</w:t>
      </w:r>
    </w:p>
    <w:p w14:paraId="467D5DA5" w14:textId="77777777" w:rsidR="001F1A45" w:rsidRDefault="00000000">
      <w:r>
        <w:t>The research paper focuses significantly on the biochemical particulars of DNA, which may limit its applicability to purely computational or economic systems that rely less on physical structures and more on abstract logic and decision models. The precise chemical specifics explored do not translate directly to non-biological decentralized coordination systems where information might flow through non-tangible channels and protocols, indicating a challenge in directly applying these insights without further abstraction or model adaptation.</w:t>
      </w:r>
    </w:p>
    <w:p w14:paraId="527E4CBF" w14:textId="77777777" w:rsidR="001F1A45" w:rsidRDefault="00000000">
      <w:r>
        <w:t>The lack of direct discussion on the dynamics of information flow or transformations beyond replication in the DNA model poses a challenge. While the DNA replication mechanism is efficient and precise, the paper offers little on how such a tightly regulated, purely biochemical system can inform the stochastic, more fluid coordination seen in economic markets or adaptive computational systems. This represents a misalignment if not properly contextualized beyond the realm of genetic science.</w:t>
      </w:r>
    </w:p>
    <w:p w14:paraId="52531201" w14:textId="77777777" w:rsidR="001F1A45" w:rsidRDefault="00000000">
      <w:r>
        <w:rPr>
          <w:b/>
        </w:rPr>
        <w:t>Future Work:</w:t>
      </w:r>
    </w:p>
    <w:p w14:paraId="57E6894D" w14:textId="77777777" w:rsidR="001F1A45" w:rsidRDefault="00000000">
      <w:r>
        <w:t xml:space="preserve">The paper implies several directions for future research, specifically regarding exploring systems where genetic stability arises from nucleotide pairing mechanics which can inform the stability in distributed computational networks. Understanding the complexities </w:t>
      </w:r>
      <w:r>
        <w:lastRenderedPageBreak/>
        <w:t>surrounding hydrogen bonding and its stabilization effect encourages analogous studies in maintaining data integrity across decentralized databases and blockchains.</w:t>
      </w:r>
    </w:p>
    <w:p w14:paraId="422E401D" w14:textId="77777777" w:rsidR="001F1A45" w:rsidRDefault="00000000">
      <w:r>
        <w:t>Further research could delve into whether the concepts of specificity and regularity as seen in DNA base pairing can be translated into the development of new algorithms for data processing and coordination in decentralized systems. Exploring how the benefits of such precision can reduce errors or increase robustness in distributed computing models represents a fertile ground for cross-disciplinary innovations.</w:t>
      </w:r>
    </w:p>
    <w:p w14:paraId="035E7D05" w14:textId="77777777" w:rsidR="001F1A45" w:rsidRDefault="00000000">
      <w:r>
        <w:t>The ability of DNA to maintain high-fidelity replication might suggest a need to research cross-domain applications such as secure communication protocols in economic transactions. Future work could compare the regulation of genetic material with cryptographic methods employed in secure peer-to-peer networks to enhance understanding and protection of sensitive economic data.</w:t>
      </w:r>
    </w:p>
    <w:p w14:paraId="5AEECC2E" w14:textId="77777777" w:rsidR="001F1A45" w:rsidRDefault="00000000">
      <w:r>
        <w:rPr>
          <w:b/>
        </w:rPr>
        <w:t>Open Questions:</w:t>
      </w:r>
    </w:p>
    <w:p w14:paraId="161BF6BA" w14:textId="77777777" w:rsidR="001F1A45" w:rsidRDefault="00000000">
      <w:r>
        <w:t>A significant open question is how the principles of base pairing in DNA, which ensure exact mechanical replication, can be adapted or seen in economic systems characterized by inexact and probabilistic exchanges. Is it possible to derive a model of transactional reliability based on genetic example, or does the inherent unpredictability of economic activity require a fundamentally different approach?</w:t>
      </w:r>
    </w:p>
    <w:p w14:paraId="49D4F445" w14:textId="77777777" w:rsidR="001F1A45" w:rsidRDefault="00000000">
      <w:r>
        <w:t>Another question that emerges is the extent to which the specificity of molecular interactions like those in DNA can inspire coordination protocols in complex computational networks. The research context might need to uncover equivalent forces in software or hardware that ensure seamless inter-process communications within a decentralized setup.</w:t>
      </w:r>
    </w:p>
    <w:p w14:paraId="09ABC579" w14:textId="77777777" w:rsidR="001F1A45" w:rsidRDefault="00000000">
      <w:r>
        <w:t>The research context must consider whether biological models of encoding can genuinely account for the cognitive and decision-making processes in economic systems, which involve factors such as human psychology and socio-political influences. Understanding the boundaries of analogy between biological data encoding and economic behavior remains a critical challenge.</w:t>
      </w:r>
    </w:p>
    <w:p w14:paraId="1DC37499" w14:textId="77777777" w:rsidR="001F1A45" w:rsidRDefault="00000000">
      <w:r>
        <w:rPr>
          <w:b/>
        </w:rPr>
        <w:t>Critical Insights:</w:t>
      </w:r>
    </w:p>
    <w:p w14:paraId="6E5CC98D" w14:textId="77777777" w:rsidR="001F1A45" w:rsidRDefault="00000000">
      <w:r>
        <w:t>The critical insight from Watson and Crick's work is the detailed mechanism by which DNA encodes genetic information, highlighting the importance of complementary structures. This insight underpins the research context by offering a clear biological example of error correction and information precision achieved through structured complexity, paving the way for analogous investigations into fault-tolerant systems in computing.</w:t>
      </w:r>
    </w:p>
    <w:p w14:paraId="78AD1A5C" w14:textId="77777777" w:rsidR="001F1A45" w:rsidRDefault="00000000">
      <w:r>
        <w:lastRenderedPageBreak/>
        <w:t>The ability of DNA to store expansive genetic information in a compact format offers a valuable framework for data compression and storage solutions in distributed computational systems. The research context can draw on DNA's packaging efficiency as a model for optimizing data management and retrieval in large-scale network environments.</w:t>
      </w:r>
    </w:p>
    <w:p w14:paraId="23D92A3E" w14:textId="77777777" w:rsidR="001F1A45" w:rsidRDefault="00000000">
      <w:r>
        <w:t>The disciplined regularity and repeatability of genetic information replication in DNA provides a basis for developing decentralized systems' self-repair and maintenance protocols. Understanding this biological resilience inspires innovations in designing robust feedback loops and self-healing algorithms within computational networks.</w:t>
      </w:r>
    </w:p>
    <w:p w14:paraId="5D3658E0" w14:textId="77777777" w:rsidR="001F1A45" w:rsidRDefault="00000000">
      <w:r>
        <w:rPr>
          <w:b/>
        </w:rPr>
        <w:t>Research Gaps Addressed:</w:t>
      </w:r>
    </w:p>
    <w:p w14:paraId="08FC66BD" w14:textId="77777777" w:rsidR="001F1A45" w:rsidRDefault="00000000">
      <w:r>
        <w:t>The research paper addresses the gap in understanding the biochemical basis of genetic information encoding and transmission which forms a foundation for investigating parallel information flows in computational and economic systems. By detailing the structural specifics of DNA, the study fills a crucial niche for constructing cross-domain theories on information coordination and error correction.</w:t>
      </w:r>
    </w:p>
    <w:p w14:paraId="55FE2093" w14:textId="77777777" w:rsidR="001F1A45" w:rsidRDefault="00000000">
      <w:r>
        <w:t>It addresses the lack of comprehensive models explaining how seemingly simple molecular interactions contribute to complex system-level behaviors. This insight provides a scaffold for developing integrative models in other domains, outlining how micro-level interactions can aggregate into large-scale systemic patterns of synchronization, a key concern in decentralized operations.</w:t>
      </w:r>
    </w:p>
    <w:p w14:paraId="11347EEC" w14:textId="77777777" w:rsidR="001F1A45" w:rsidRDefault="00000000">
      <w:r>
        <w:t>The paper highlights the intricacy of molecular stability and storage mechanisms, addressing the call for greater understanding of resilience in decentralized information storage systems. The research offers grounding concepts that the research context can expand upon to innovate secure, stable, and resilient decentralized data storage techniques.</w:t>
      </w:r>
    </w:p>
    <w:p w14:paraId="25F5DD35" w14:textId="77777777" w:rsidR="001F1A45" w:rsidRDefault="00000000">
      <w:r>
        <w:rPr>
          <w:b/>
        </w:rPr>
        <w:t>Noteworthy Discussion Points:</w:t>
      </w:r>
    </w:p>
    <w:p w14:paraId="6433F9F1" w14:textId="77777777" w:rsidR="001F1A45" w:rsidRDefault="00000000">
      <w:r>
        <w:t>How the principles of DNA's double helix and complementary base pairing can inspire more effective data integrity methods in current decentralized technology systems. The discussion can revolve around translating biological fidelity into computational precision and reliability, fostering broader cross-disciplinary conversations.</w:t>
      </w:r>
    </w:p>
    <w:p w14:paraId="39087B87" w14:textId="77777777" w:rsidR="001F1A45" w:rsidRDefault="00000000">
      <w:r>
        <w:t>The extent to which borrowing architectural concepts from DNA can inform structural planning and protocol development in decentralized systems, particularly in how genetic mechanisms manage redundancy and error checks versus current network practices. This could also lead into debates on the applicability of biological systems as metaphors in engineering contexts.</w:t>
      </w:r>
    </w:p>
    <w:p w14:paraId="1577AFE1" w14:textId="77777777" w:rsidR="001F1A45" w:rsidRDefault="00000000">
      <w:r>
        <w:lastRenderedPageBreak/>
        <w:t>A discussion question worth exploring is the viability of creating decentralized economic models that emulate DNA's replication mechanics for reliable transactional processing despite market volatility. This invites debate on the adaptability of biological systems to dynamic economic conditions and what economic processes can learn from genetic stability.</w:t>
      </w:r>
    </w:p>
    <w:p w14:paraId="2BA3094E" w14:textId="77777777" w:rsidR="001F1A45" w:rsidRDefault="00000000">
      <w:r>
        <w:rPr>
          <w:b/>
        </w:rPr>
        <w:t>Objective:</w:t>
      </w:r>
    </w:p>
    <w:p w14:paraId="28A8C284" w14:textId="77777777" w:rsidR="001F1A45" w:rsidRDefault="00000000">
      <w:r>
        <w:t>The primary objective of the work by Watson and Crick is to elucidate the molecular structure of DNA, positing that the structure fundamentally influences its role in genetic inheritance and replication. The authors seek to advance the understanding of nucleic acids by proposing a physical model that aligns with existing chemical data, while laying the foundation for future explorations on genetic mechanisms. Their proposal integrates empirical evidence from X-ray diffraction with theoretical insights, indicating that the unique helical structure of DNA not only facilitates self-replication but also defines the specificity underlying genetic material. This foundational work aims to reshape molecular biology and establish a framework for genetic research.</w:t>
      </w:r>
    </w:p>
    <w:p w14:paraId="6D3AF8E0" w14:textId="77777777" w:rsidR="001F1A45" w:rsidRDefault="00000000">
      <w:r>
        <w:rPr>
          <w:b/>
        </w:rPr>
        <w:t>Theories:</w:t>
      </w:r>
    </w:p>
    <w:p w14:paraId="0A6A88B0" w14:textId="77777777" w:rsidR="001F1A45" w:rsidRDefault="00000000">
      <w:r>
        <w:t>Watson and Crick's work is grounded in the fundamental principles of molecular biology, particularly relating to the structural biology of nucleic acids and the concept of complementary base pairing. By proposing a double helical structure, the authors invoke both chemical principles, such as hydrogen bonding, and structural theories of molecular organization. Their assumptions involve rigorous examination of empirical data, integrating physical analysis techniques with theoretical modeling. This intersection of chemistry and genetics serves to scaffold their hypotheses while solidifying the tenets of nucleic acid functionality in biological systems. This theoretical framework emboldens further inquiry into inheritance patterns and mutation processes.</w:t>
      </w:r>
    </w:p>
    <w:p w14:paraId="340A7D36" w14:textId="77777777" w:rsidR="001F1A45" w:rsidRDefault="00000000">
      <w:r>
        <w:rPr>
          <w:b/>
        </w:rPr>
        <w:t>Hypothesis:</w:t>
      </w:r>
    </w:p>
    <w:p w14:paraId="11726014" w14:textId="77777777" w:rsidR="001F1A45" w:rsidRDefault="00000000">
      <w:r>
        <w:t>The central hypothesis posed by Watson and Crick is that DNA's structure—a double helix composed of two complementary strands—directly governs its function as the carrier of genetic information. They assert that the specificity of base pairing allows for precise duplication during DNA replication, leading to genetic fidelity across generations. This model challenges prior assumptions about nucleic acid structure and proposes a clear mechanism for genetic inheritance. Through their hypothesis, the authors aim to explain the continuity of genetic information while providing a unifying framework for molecular biology that emphasizes the significance of structural integrity in biological processes.</w:t>
      </w:r>
    </w:p>
    <w:p w14:paraId="6BDCA279" w14:textId="77777777" w:rsidR="001F1A45" w:rsidRDefault="00000000">
      <w:r>
        <w:rPr>
          <w:b/>
        </w:rPr>
        <w:t>Themes:</w:t>
      </w:r>
    </w:p>
    <w:p w14:paraId="0A51F98A" w14:textId="77777777" w:rsidR="001F1A45" w:rsidRDefault="00000000">
      <w:r>
        <w:lastRenderedPageBreak/>
        <w:t>Key themes within the work include the intricate relationship between molecular structure and biological function, particularly in the context of genetic replication and inheritance. The authors delve into the mechanisms by which DNA can self-replicate, emphasizing the crucial role of complementary base pairing and the structural features that facilitate accurate duplication. Furthermore, they explore the implications of their findings for understanding genetic variability and mutation processes, thus bridging molecular biology with evolutionary dynamics. The paper reflects an awareness of the interdisciplinary nature of scientific inquiry, highlighting how structural biology informs genetic research and vice versa.</w:t>
      </w:r>
    </w:p>
    <w:p w14:paraId="05DEE719" w14:textId="77777777" w:rsidR="001F1A45" w:rsidRDefault="00000000">
      <w:r>
        <w:rPr>
          <w:b/>
        </w:rPr>
        <w:t>Methodologies:</w:t>
      </w:r>
    </w:p>
    <w:p w14:paraId="535453E4" w14:textId="77777777" w:rsidR="001F1A45" w:rsidRDefault="00000000">
      <w:r>
        <w:t>Watson and Crick's methodology combines empirical research, particularly X-ray crystallography, with theoretical modeling to derive their proposed structure for DNA. They analyze existing data from previous studies, notably those conducted by Wilkins and Franklin, to validate their own model. Their approach emphasizes a robust synthesis of chemical analysis with physical data, allowing them to bolster their claims concerning the helical nature of DNA. This methodological integration of empirical evidence with extensive theoretical constructs reinforces the credibility and applicability of their findings within the broader field of molecular genetics, setting precedence for future structural biology studies.</w:t>
      </w:r>
    </w:p>
    <w:p w14:paraId="6523394D" w14:textId="77777777" w:rsidR="001F1A45" w:rsidRDefault="00000000">
      <w:r>
        <w:rPr>
          <w:b/>
        </w:rPr>
        <w:t>Analysis Tools:</w:t>
      </w:r>
    </w:p>
    <w:p w14:paraId="135A3942" w14:textId="77777777" w:rsidR="001F1A45" w:rsidRDefault="00000000">
      <w:r>
        <w:t>The analytical tools utilized by Watson and Crick predominantly include X-ray diffraction analysis, which provides essential data about the structural dimensions and arrangement of DNA. This technique enables them to discern the repeating units within the molecule and infer the overall helical nature. Additionally, their analysis is supported by chemical principles guiding nucleic acid interactions, particularly focusing on hydrogen bonding and base pairing. Such tools not only offer qualitative insights but also quantitative assessments of the boundaries that characterize molecular structures, ultimately contributing to a comprehensive understanding of DNA's role in biology.</w:t>
      </w:r>
    </w:p>
    <w:p w14:paraId="07535D3D" w14:textId="77777777" w:rsidR="001F1A45" w:rsidRDefault="00000000">
      <w:r>
        <w:rPr>
          <w:b/>
        </w:rPr>
        <w:t>Results:</w:t>
      </w:r>
    </w:p>
    <w:p w14:paraId="242CB2D8" w14:textId="77777777" w:rsidR="001F1A45" w:rsidRDefault="00000000">
      <w:r>
        <w:t xml:space="preserve">The results presented by Watson and Crick culminate in the identification of DNA's double helical structure, characterized by two complementary antiparallel strands wound around each other. They document the critical arrangement of sugar-phosphate backbones on the outer edges of the helix, with nitrogenous bases oriented inwardly, facilitating specific hydrogen bond interactions between them. The implications of these results extend to a direct mechanism for genetic replication, elucidating how the integrity of genetic </w:t>
      </w:r>
      <w:r>
        <w:lastRenderedPageBreak/>
        <w:t>information is maintained across generations. This breakthrough not only resolves longstanding questions surrounding nucleic acid structures but also positions their findings at the forefront of molecular biology, outlining a pathway to future genetic research.</w:t>
      </w:r>
    </w:p>
    <w:p w14:paraId="61D5DF75" w14:textId="77777777" w:rsidR="001F1A45" w:rsidRDefault="00000000">
      <w:r>
        <w:rPr>
          <w:b/>
        </w:rPr>
        <w:t>Key Findings:</w:t>
      </w:r>
    </w:p>
    <w:p w14:paraId="64EA8749" w14:textId="77777777" w:rsidR="001F1A45" w:rsidRDefault="00000000">
      <w:r>
        <w:t>Among their key findings, Watson and Crick affirm the significance of the double helix structure in maintaining the stability and integrity of genetic material. Their assertion that the specific pairing of bases underpins accurate DNA replication marks a watershed moment in genetic science. They elucidate how the structural configuration allows strands to separate and re-anneal during replication, thereby ensuring fidelity in the transmission of genetic information. Additionally, the authors highlight the potential for these structural attributes to not only facilitate replication but also to account for the occurrence of mutations, introducing mechanistic insights into genetic variability. These findings advance the prevailing understanding of molecular genetics and emphasize the interplay between structure and function within biological processes.</w:t>
      </w:r>
    </w:p>
    <w:p w14:paraId="1454D80F" w14:textId="77777777" w:rsidR="001F1A45" w:rsidRDefault="00000000">
      <w:r>
        <w:rPr>
          <w:b/>
        </w:rPr>
        <w:t>Possible Limitations:</w:t>
      </w:r>
    </w:p>
    <w:p w14:paraId="15F17771" w14:textId="77777777" w:rsidR="001F1A45" w:rsidRDefault="00000000">
      <w:r>
        <w:t xml:space="preserve">Despite the groundbreaking nature of their findings, Watson and Crick acknowledge certain limitations in their study, particularly concerning the empirical basis of their model. They recognize that their proposed structure remains to be confirmed by further experimental data and crystallographic evidence, articulating the need for rigorous testing to substantiate their claims. Additionally, the complexities associated with DNA interactions within a cell and the influence of proteins, which they briefly mention, indicate areas that require deeper exploration. Such limitations highlight the evolving nature of the field and serve as a reminder that theories in molecular biology must continuously adapt </w:t>
      </w:r>
      <w:proofErr w:type="gramStart"/>
      <w:r>
        <w:t>in light of</w:t>
      </w:r>
      <w:proofErr w:type="gramEnd"/>
      <w:r>
        <w:t xml:space="preserve"> new research and advances in technology.</w:t>
      </w:r>
    </w:p>
    <w:p w14:paraId="6B7FE22B" w14:textId="77777777" w:rsidR="001F1A45" w:rsidRDefault="00000000">
      <w:r>
        <w:rPr>
          <w:b/>
        </w:rPr>
        <w:t>Future Implications:</w:t>
      </w:r>
    </w:p>
    <w:p w14:paraId="24148DB3" w14:textId="77777777" w:rsidR="001F1A45" w:rsidRDefault="00000000">
      <w:r>
        <w:t xml:space="preserve">The implications of Watson and Crick's work are extensive, ushering in a new era in molecular biology and genetics. Their elucidation of the DNA double helix provides a foundational model that informs subsequent research on genetic replication, mutation, and the biochemical pathways underlying heredity. The study lays the groundwork for future advancements in genetic engineering and biotechnology, as understanding DNA is essential for manipulating genetic material for various applications. Furthermore, their model stimulates ongoing inquiry into the structural nuances of nucleic acids, potentially leading to novel discoveries in genetic regulation and expression. As such, their findings </w:t>
      </w:r>
      <w:r>
        <w:lastRenderedPageBreak/>
        <w:t>continue to resonate within scientific discourse, emphasizing the dynamic relationship between structure and function in the life sciences.</w:t>
      </w:r>
    </w:p>
    <w:p w14:paraId="438CCC17" w14:textId="77777777" w:rsidR="001F1A45" w:rsidRDefault="00000000">
      <w:r>
        <w:rPr>
          <w:b/>
        </w:rPr>
        <w:t>Key Ideas / Insights:</w:t>
      </w:r>
    </w:p>
    <w:p w14:paraId="0B7E73D0" w14:textId="77777777" w:rsidR="001F1A45" w:rsidRDefault="00000000">
      <w:r>
        <w:t>Importance of DNA Structure</w:t>
      </w:r>
    </w:p>
    <w:p w14:paraId="0D2DA3CB" w14:textId="77777777" w:rsidR="001F1A45" w:rsidRDefault="00000000">
      <w:r>
        <w:t>Watson and Crick assert the fundamental role of DNA's double helical structure in biological systems and its implication for genetic replication. They argue that the specificity of the base pairing (adenine with thymine and guanine with cytosine) allows for precise duplication during cell division. This assertion not only highlights the structural biology of DNA but also posits a genetic mechanism that underlies heredity and mutation, revolutionizing the understanding of molecular genetics. Emphasizing hydrogen bonding between the bases, the authors describe how the precise spatial arrangement of the backbone facilitates this specificity, thus bridging chemistry and genetics. Their model illustrates a profound insight into molecular biology, suggesting that the structural features of DNA are not merely physical attributes but are integrally linked to its functional role as the blueprint for life. This conceptual leap has had far-reaching implications in genetics, molecular biology, and biochemistry, marking a pivotal moment in the scientific narrative.</w:t>
      </w:r>
    </w:p>
    <w:p w14:paraId="2AF16330" w14:textId="77777777" w:rsidR="001F1A45" w:rsidRDefault="00000000">
      <w:r>
        <w:t>Self-Replication Mechanism</w:t>
      </w:r>
    </w:p>
    <w:p w14:paraId="0976E402" w14:textId="77777777" w:rsidR="001F1A45" w:rsidRDefault="00000000">
      <w:r>
        <w:t>The authors propose a mechanism for DNA self-replication grounded in the complementary nature of base pairing, which ensures fidelity during cell division. Their model suggests that the separation of the two helical strands allows each strand to serve as a template for the synthesis of a new complementary strand, effectively ensuring accurate duplication of genetic material. This insight aligns with the understanding of genetic inheritance and mutability, as variations in base pairing could lead to mutations under certain conditions. The detailed description of how hydrogen bonds facilitate this process intertwines molecular interactions with functional genetics, marking a significant advance in the understanding of how genetic information is preserved and altered through successive generations. Their hypothesis stresses the importance of structure-function relationships in biochemistry, leading to future explorations in genetic engineering and biotechnology.</w:t>
      </w:r>
    </w:p>
    <w:p w14:paraId="3115E3B7" w14:textId="77777777" w:rsidR="001F1A45" w:rsidRDefault="00000000">
      <w:r>
        <w:t>Structural and Chemical Evidence</w:t>
      </w:r>
    </w:p>
    <w:p w14:paraId="2FCDA5CB" w14:textId="77777777" w:rsidR="001F1A45" w:rsidRDefault="00000000">
      <w:r>
        <w:t xml:space="preserve">Watson and Crick’s analysis encompasses both chemical and crystallographic data that support their proposed model of the DNA structure. They provide a critical synthesis of existing knowledge on nucleic acids and emphasize data from X-ray diffraction as pivotal to elucidating the helical structure of DNA. By integrating empirical evidence with theoretical models, the paper represents a methodological advancement in molecular biology. The </w:t>
      </w:r>
      <w:r>
        <w:lastRenderedPageBreak/>
        <w:t>authors meticulously argue that the observed properties of dry and hydrated DNA fibers lend support to the notion of a double helix, highlighting the rigorous interplay between empirical investigation and model development. This approach not only contextualizes their findings within the broader field of molecular genetics but also underscores the intricate relationship between experimental data and theoretical constructs, paving the way for future studies in nucleic acid chemistry and biology.</w:t>
      </w:r>
    </w:p>
    <w:p w14:paraId="7F5E2D11" w14:textId="77777777" w:rsidR="001F1A45" w:rsidRDefault="00000000">
      <w:r>
        <w:rPr>
          <w:b/>
        </w:rPr>
        <w:t>Key Foundational Works:</w:t>
      </w:r>
    </w:p>
    <w:p w14:paraId="5AF3DA96" w14:textId="77777777" w:rsidR="001F1A45" w:rsidRDefault="00000000">
      <w:r>
        <w:t>N/A</w:t>
      </w:r>
    </w:p>
    <w:p w14:paraId="58159E9B" w14:textId="77777777" w:rsidR="001F1A45" w:rsidRDefault="00000000">
      <w:r>
        <w:rPr>
          <w:b/>
        </w:rPr>
        <w:t>Key or Seminal Citations:</w:t>
      </w:r>
    </w:p>
    <w:p w14:paraId="507292A6" w14:textId="77777777" w:rsidR="001F1A45" w:rsidRDefault="00000000">
      <w:r>
        <w:t>Chargaff, E. 1951, Structure and function of nucleic acids as cell constituents. Fed. Proc. 10:654-659.</w:t>
      </w:r>
    </w:p>
    <w:p w14:paraId="5670CB30" w14:textId="77777777" w:rsidR="001F1A45" w:rsidRDefault="00000000">
      <w:r>
        <w:t>Wilkins, M. H. F., Gosling, R. G., and Seeds, W. E. 1951, Physical studies of nucleic acids--nucleic acid: an extensible molecule. Nature, Lond. 167:759-760.</w:t>
      </w:r>
    </w:p>
    <w:p w14:paraId="402FC4F5" w14:textId="77777777" w:rsidR="001F1A45" w:rsidRDefault="00000000">
      <w:r>
        <w:t xml:space="preserve">Franklin, R. E., and Gosling, R. 1953a, Molecular configuration in sodium </w:t>
      </w:r>
      <w:proofErr w:type="spellStart"/>
      <w:r>
        <w:t>thymonucleate</w:t>
      </w:r>
      <w:proofErr w:type="spellEnd"/>
      <w:r>
        <w:t>. Nature, Lond. 171:740-741.</w:t>
      </w:r>
    </w:p>
    <w:p w14:paraId="03A3C0A7" w14:textId="77777777" w:rsidR="001F1A45" w:rsidRDefault="00000000">
      <w:r>
        <w:rPr>
          <w:b/>
        </w:rPr>
        <w:t>Volume:</w:t>
      </w:r>
    </w:p>
    <w:p w14:paraId="3C226B62" w14:textId="77777777" w:rsidR="001F1A45" w:rsidRDefault="00000000">
      <w:r>
        <w:t>18</w:t>
      </w:r>
    </w:p>
    <w:p w14:paraId="0F7E6898" w14:textId="77777777" w:rsidR="001F1A45" w:rsidRDefault="00000000">
      <w:r>
        <w:rPr>
          <w:b/>
        </w:rPr>
        <w:t>Issue:</w:t>
      </w:r>
    </w:p>
    <w:p w14:paraId="7F7F4876" w14:textId="77777777" w:rsidR="001F1A45" w:rsidRDefault="00000000">
      <w:r>
        <w:t>NA</w:t>
      </w:r>
    </w:p>
    <w:p w14:paraId="510BCE61" w14:textId="77777777" w:rsidR="001F1A45" w:rsidRDefault="00000000">
      <w:r>
        <w:rPr>
          <w:b/>
        </w:rPr>
        <w:t>Article No:</w:t>
      </w:r>
    </w:p>
    <w:p w14:paraId="4CF92E4A" w14:textId="77777777" w:rsidR="001F1A45" w:rsidRDefault="00000000">
      <w:r>
        <w:t>NA</w:t>
      </w:r>
    </w:p>
    <w:p w14:paraId="0E719890" w14:textId="77777777" w:rsidR="001F1A45" w:rsidRDefault="00000000">
      <w:r>
        <w:rPr>
          <w:b/>
        </w:rPr>
        <w:t>Book Title:</w:t>
      </w:r>
    </w:p>
    <w:p w14:paraId="36F69153" w14:textId="77777777" w:rsidR="001F1A45" w:rsidRDefault="00000000">
      <w:r>
        <w:t>NA</w:t>
      </w:r>
    </w:p>
    <w:p w14:paraId="2C31DBCB" w14:textId="77777777" w:rsidR="001F1A45" w:rsidRDefault="00000000">
      <w:r>
        <w:rPr>
          <w:b/>
        </w:rPr>
        <w:t>Book Chapter:</w:t>
      </w:r>
    </w:p>
    <w:p w14:paraId="0FC9CEE5" w14:textId="77777777" w:rsidR="001F1A45" w:rsidRDefault="00000000">
      <w:r>
        <w:t>NA</w:t>
      </w:r>
    </w:p>
    <w:p w14:paraId="4C12D9FE" w14:textId="77777777" w:rsidR="001F1A45" w:rsidRDefault="00000000">
      <w:r>
        <w:rPr>
          <w:b/>
        </w:rPr>
        <w:t>Publisher:</w:t>
      </w:r>
    </w:p>
    <w:p w14:paraId="0A41C4F6" w14:textId="77777777" w:rsidR="001F1A45" w:rsidRDefault="00000000">
      <w:r>
        <w:t>Cold Spring Harbor Laboratory Press</w:t>
      </w:r>
    </w:p>
    <w:p w14:paraId="182DC31F" w14:textId="77777777" w:rsidR="001F1A45" w:rsidRDefault="00000000">
      <w:r>
        <w:rPr>
          <w:b/>
        </w:rPr>
        <w:t>Publisher City:</w:t>
      </w:r>
    </w:p>
    <w:p w14:paraId="2EA3471E" w14:textId="77777777" w:rsidR="001F1A45" w:rsidRDefault="00000000">
      <w:r>
        <w:lastRenderedPageBreak/>
        <w:t>NA</w:t>
      </w:r>
    </w:p>
    <w:p w14:paraId="48EC0EFB" w14:textId="77777777" w:rsidR="001F1A45" w:rsidRDefault="00000000">
      <w:r>
        <w:rPr>
          <w:b/>
        </w:rPr>
        <w:t>DOI:</w:t>
      </w:r>
    </w:p>
    <w:p w14:paraId="23079F28" w14:textId="77777777" w:rsidR="001F1A45" w:rsidRDefault="00000000">
      <w:r>
        <w:t>10.1101/SQB.1953.018.01.020</w:t>
      </w:r>
    </w:p>
    <w:p w14:paraId="7671918D" w14:textId="77777777" w:rsidR="001F1A45" w:rsidRDefault="00000000">
      <w:proofErr w:type="spellStart"/>
      <w:r>
        <w:rPr>
          <w:b/>
        </w:rPr>
        <w:t>arXiv</w:t>
      </w:r>
      <w:proofErr w:type="spellEnd"/>
      <w:r>
        <w:rPr>
          <w:b/>
        </w:rPr>
        <w:t xml:space="preserve"> Id:</w:t>
      </w:r>
    </w:p>
    <w:p w14:paraId="7DE9CE1F" w14:textId="77777777" w:rsidR="001F1A45" w:rsidRDefault="00000000">
      <w:r>
        <w:t>NA</w:t>
      </w:r>
    </w:p>
    <w:p w14:paraId="0D957DDD" w14:textId="77777777" w:rsidR="001F1A45" w:rsidRDefault="00000000">
      <w:r>
        <w:rPr>
          <w:b/>
        </w:rPr>
        <w:t>Access URL:</w:t>
      </w:r>
    </w:p>
    <w:p w14:paraId="3B0A51D7" w14:textId="77777777" w:rsidR="001F1A45" w:rsidRDefault="00000000">
      <w:r>
        <w:t>http://symposium.cshlp.org/content/18/123</w:t>
      </w:r>
    </w:p>
    <w:p w14:paraId="15F274AF" w14:textId="77777777" w:rsidR="001F1A45" w:rsidRDefault="00000000">
      <w:r>
        <w:rPr>
          <w:b/>
        </w:rPr>
        <w:t>Peer Reviewed:</w:t>
      </w:r>
    </w:p>
    <w:p w14:paraId="11730D4F" w14:textId="77777777" w:rsidR="001F1A45" w:rsidRDefault="00000000">
      <w:r>
        <w:t>yes</w:t>
      </w:r>
    </w:p>
    <w:p w14:paraId="05D237DD" w14:textId="77777777" w:rsidR="001F1A45" w:rsidRDefault="00000000">
      <w:r>
        <w:rPr>
          <w:b/>
        </w:rPr>
        <w:t>============================================================</w:t>
      </w:r>
    </w:p>
    <w:p w14:paraId="6CB5DA8C" w14:textId="77777777" w:rsidR="001F1A45" w:rsidRDefault="00000000">
      <w:r>
        <w:rPr>
          <w:b/>
        </w:rPr>
        <w:t>Title:</w:t>
      </w:r>
    </w:p>
    <w:p w14:paraId="178E0EB8" w14:textId="77777777" w:rsidR="001F1A45" w:rsidRDefault="00000000">
      <w:r>
        <w:t>The Use of Knowledge in Society</w:t>
      </w:r>
    </w:p>
    <w:p w14:paraId="3FD76503" w14:textId="77777777" w:rsidR="001F1A45" w:rsidRDefault="00000000">
      <w:r>
        <w:rPr>
          <w:b/>
        </w:rPr>
        <w:t>Year:</w:t>
      </w:r>
    </w:p>
    <w:p w14:paraId="454AF876" w14:textId="77777777" w:rsidR="001F1A45" w:rsidRDefault="00000000">
      <w:r>
        <w:t>1945</w:t>
      </w:r>
    </w:p>
    <w:p w14:paraId="682A8E92" w14:textId="77777777" w:rsidR="001F1A45" w:rsidRDefault="00000000">
      <w:r>
        <w:rPr>
          <w:b/>
        </w:rPr>
        <w:t>Source Type:</w:t>
      </w:r>
    </w:p>
    <w:p w14:paraId="43AC70B9" w14:textId="77777777" w:rsidR="001F1A45" w:rsidRDefault="00000000">
      <w:r>
        <w:t>Journal Paper</w:t>
      </w:r>
    </w:p>
    <w:p w14:paraId="496D4272" w14:textId="77777777" w:rsidR="001F1A45" w:rsidRDefault="00000000">
      <w:r>
        <w:rPr>
          <w:b/>
        </w:rPr>
        <w:t>Source Name:</w:t>
      </w:r>
    </w:p>
    <w:p w14:paraId="7F9AF610" w14:textId="77777777" w:rsidR="001F1A45" w:rsidRDefault="00000000">
      <w:r>
        <w:t>The American Economic Review</w:t>
      </w:r>
    </w:p>
    <w:p w14:paraId="76DEBE2B" w14:textId="77777777" w:rsidR="001F1A45" w:rsidRDefault="00000000">
      <w:r>
        <w:rPr>
          <w:b/>
        </w:rPr>
        <w:t>Authors:</w:t>
      </w:r>
    </w:p>
    <w:p w14:paraId="5A326949" w14:textId="77777777" w:rsidR="001F1A45" w:rsidRDefault="00000000">
      <w:r>
        <w:t>Hayek, F. A.  ()</w:t>
      </w:r>
    </w:p>
    <w:p w14:paraId="5AFE047D" w14:textId="77777777" w:rsidR="001F1A45" w:rsidRDefault="00000000">
      <w:r>
        <w:rPr>
          <w:b/>
        </w:rPr>
        <w:t>Abstract:</w:t>
      </w:r>
    </w:p>
    <w:p w14:paraId="5DFF099F" w14:textId="77777777" w:rsidR="001F1A45" w:rsidRDefault="00000000">
      <w:r>
        <w:t>The problem we wish to solve when we try to construct a rational economic order is determined precisely by the fact that the knowledge of the circumstances of which we must make use never exists in concentrated or integrated form, but solely as the dispersed bits of incomplete and frequently contradictory knowledge which all the separate individuals possess. The economic problem is thus not merely about allocating 'given' resources, but rather about how to ensure proper utilization of knowledge that is not known to any single individual in totality.</w:t>
      </w:r>
    </w:p>
    <w:p w14:paraId="1C210D47" w14:textId="77777777" w:rsidR="001F1A45" w:rsidRDefault="00000000">
      <w:r>
        <w:rPr>
          <w:b/>
        </w:rPr>
        <w:lastRenderedPageBreak/>
        <w:t>Keywords:</w:t>
      </w:r>
    </w:p>
    <w:p w14:paraId="3B072194" w14:textId="77777777" w:rsidR="001F1A45" w:rsidRDefault="00000000">
      <w:r>
        <w:t>knowledge</w:t>
      </w:r>
    </w:p>
    <w:p w14:paraId="1B9FFADE" w14:textId="77777777" w:rsidR="001F1A45" w:rsidRDefault="00000000">
      <w:r>
        <w:t>economic order</w:t>
      </w:r>
    </w:p>
    <w:p w14:paraId="6367D0CA" w14:textId="77777777" w:rsidR="001F1A45" w:rsidRDefault="00000000">
      <w:r>
        <w:t>planning</w:t>
      </w:r>
    </w:p>
    <w:p w14:paraId="20C1D3CA" w14:textId="77777777" w:rsidR="001F1A45" w:rsidRDefault="00000000">
      <w:r>
        <w:t>information</w:t>
      </w:r>
    </w:p>
    <w:p w14:paraId="46E6B045" w14:textId="77777777" w:rsidR="001F1A45" w:rsidRDefault="00000000">
      <w:r>
        <w:t>price system</w:t>
      </w:r>
    </w:p>
    <w:p w14:paraId="1B051046" w14:textId="77777777" w:rsidR="001F1A45" w:rsidRDefault="00000000">
      <w:r>
        <w:rPr>
          <w:b/>
        </w:rPr>
        <w:t>My Research Context:</w:t>
      </w:r>
    </w:p>
    <w:p w14:paraId="2C4E12AA" w14:textId="77777777" w:rsidR="001F1A45" w:rsidRDefault="00000000">
      <w:r>
        <w:t>Research Problem: How do decentralized systems encode, process, and coordinate information? Research Questions: What common patterns exist among biological, computational, and economic systems? How can insights from one domain inform innovations in another?</w:t>
      </w:r>
    </w:p>
    <w:p w14:paraId="4A2ED74D" w14:textId="77777777" w:rsidR="001F1A45" w:rsidRDefault="00000000">
      <w:r>
        <w:rPr>
          <w:b/>
        </w:rPr>
        <w:t>Supporting Points:</w:t>
      </w:r>
    </w:p>
    <w:p w14:paraId="0206931F" w14:textId="77777777" w:rsidR="001F1A45" w:rsidRDefault="00000000">
      <w:r>
        <w:t>The research paper by F. A. Hayek on decentralized knowledge systems directly supports the research problem by illustrating how economic systems encode, process, and coordinate information without centralized control. Hayek argues that economic planning is inherently decentralized due to the dispersed nature of knowledge in society. This aligns with the study of decentralized systems in biological and computational contexts, showing common patterns in how such systems self-organize and process information dynamically. Hayek's emphasis on the role of price systems as a mechanism for information exchange supports the exploration of decentralized communication patterns in computational systems.</w:t>
      </w:r>
    </w:p>
    <w:p w14:paraId="5146C030" w14:textId="77777777" w:rsidR="001F1A45" w:rsidRDefault="00000000">
      <w:r>
        <w:t>Hayek’s exploration of the price mechanism as a communication tool for decentralized decision-making provides a foundational framework that can be analogously applied to biological systems where local interactions lead to global order. This common pattern indicates that principles of decentralized coordination found in economic systems might be effectively extrapolated to inform computational system designs, such as those utilizing distributed algorithms that mimic market-like resource allocations.</w:t>
      </w:r>
    </w:p>
    <w:p w14:paraId="2247C68F" w14:textId="77777777" w:rsidR="001F1A45" w:rsidRDefault="00000000">
      <w:r>
        <w:t xml:space="preserve">The paper provides insights into the efficient use of dispersed knowledge, suggesting that economic systems unconsciously solve complex problems of resource allocation through individual actions and interactions. This supports the research focus on leveraging insights from one domain to inform innovations in another, as similar mechanisms of problem-solving are observed in computational neural networks and swarm robotics, where local actions based on partial information </w:t>
      </w:r>
      <w:proofErr w:type="gramStart"/>
      <w:r>
        <w:t>lead</w:t>
      </w:r>
      <w:proofErr w:type="gramEnd"/>
      <w:r>
        <w:t xml:space="preserve"> to emergent global behavior.</w:t>
      </w:r>
    </w:p>
    <w:p w14:paraId="3699339E" w14:textId="77777777" w:rsidR="001F1A45" w:rsidRDefault="00000000">
      <w:r>
        <w:rPr>
          <w:b/>
        </w:rPr>
        <w:lastRenderedPageBreak/>
        <w:t>Counterarguments:</w:t>
      </w:r>
    </w:p>
    <w:p w14:paraId="2E5DFBCE" w14:textId="77777777" w:rsidR="001F1A45" w:rsidRDefault="00000000">
      <w:r>
        <w:t>A critical counterargument from Hayek’s work is the emphasis on markets as naturally efficient in information processing, which might not directly apply to biological or computational systems where market-like mechanisms are non-existent. The assumption that price mechanisms encapsulate all necessary information may not hold in domains requiring more nuanced or multifactorial interaction models, such as gene regulatory networks or machine learning systems, where complex feedback loops exist independent of a singular 'price'. This challenges the research context's assumption that patterns in economic systems directly translate to other domains.</w:t>
      </w:r>
    </w:p>
    <w:p w14:paraId="6691EBA5" w14:textId="77777777" w:rsidR="001F1A45" w:rsidRDefault="00000000">
      <w:r>
        <w:t>Hayek posits that the economic problem is fundamentally about utilizing knowledge that is not given to anyone in totality. This presents a potential misalignment with computational systems where data is often centralized within algorithms. The assumption that all knowledge can be instantly processed or accessed may not align with limitations inherent in current computational technology, where decentralization often leads to inefficiencies and increased overhead.</w:t>
      </w:r>
    </w:p>
    <w:p w14:paraId="070A02AB" w14:textId="77777777" w:rsidR="001F1A45" w:rsidRDefault="00000000">
      <w:r>
        <w:rPr>
          <w:b/>
        </w:rPr>
        <w:t>Future Work:</w:t>
      </w:r>
    </w:p>
    <w:p w14:paraId="261518EA" w14:textId="77777777" w:rsidR="001F1A45" w:rsidRDefault="00000000">
      <w:r>
        <w:t>Hayek suggests that further understanding of the decentralized use of knowledge in society could enhance the design of economic systems. This aligns with the research context by identifying the potential for cross-disciplinary exploration of decentralized mechanisms, pointing to gaps in understanding that might be filled by biological models of information processing. Such exploration could inform strategies for managing information in economic and computational systems, providing a pathway for future work based on intersectional expertise.</w:t>
      </w:r>
    </w:p>
    <w:p w14:paraId="126984BB" w14:textId="77777777" w:rsidR="001F1A45" w:rsidRDefault="00000000">
      <w:r>
        <w:t>The exploration of how local knowledge influences global outcomes in economic systems calls for deeper investigation into the underlying principles of self-organization, which can be explored further to improve models in computational theory and practice. This suggests a potential research agenda that blends economic theory with computational modeling to derive new insights into the scalability of decentralized systems.</w:t>
      </w:r>
    </w:p>
    <w:p w14:paraId="7515A47D" w14:textId="77777777" w:rsidR="001F1A45" w:rsidRDefault="00000000">
      <w:r>
        <w:rPr>
          <w:b/>
        </w:rPr>
        <w:t>Open Questions:</w:t>
      </w:r>
    </w:p>
    <w:p w14:paraId="5A545634" w14:textId="77777777" w:rsidR="001F1A45" w:rsidRDefault="00000000">
      <w:r>
        <w:t>One unresolved question is how specific decentralized knowledge mechanisms in economic systems can be directly mapped to computational and biological domains. Hayek's work raises the challenge of translating qualitative economic interactions into quantitative models suitable for computers, which remains an area ripe for exploration.</w:t>
      </w:r>
    </w:p>
    <w:p w14:paraId="707C0066" w14:textId="77777777" w:rsidR="001F1A45" w:rsidRDefault="00000000">
      <w:r>
        <w:lastRenderedPageBreak/>
        <w:t>Hayek's emphasis on the importance of local knowledge and decentralized decision-making processes poses an open question about the limits of such systems in dealing with rapid or large-scale changes. Addressing this could inform the design of robust computational models that better mimic these adaptive qualities and evaluate their practical limits.</w:t>
      </w:r>
    </w:p>
    <w:p w14:paraId="60283E64" w14:textId="77777777" w:rsidR="001F1A45" w:rsidRDefault="00000000">
      <w:r>
        <w:rPr>
          <w:b/>
        </w:rPr>
        <w:t>Critical Insights:</w:t>
      </w:r>
    </w:p>
    <w:p w14:paraId="02EE6D8E" w14:textId="77777777" w:rsidR="001F1A45" w:rsidRDefault="00000000">
      <w:r>
        <w:t>A critical insight from Hayek’s paper is the understanding of prices as a condensed form of communication that coordinates decentralized actions. This insight can inform computational and biological systems where the abstraction and compression of information are crucial for efficient processing. The concept reveals potential in using minimal signaling systems to achieve complex coordination in multi-agent systems, particularly in resource-constrained environments.</w:t>
      </w:r>
    </w:p>
    <w:p w14:paraId="0FED914B" w14:textId="77777777" w:rsidR="001F1A45" w:rsidRDefault="00000000">
      <w:r>
        <w:t>Hayek’s notion that decentralization allows for a more effective adaptation to changes, due to the utilization of local knowledge, provides a unique perspective that can significantly influence the design of adaptive algorithms in computational systems. Such algorithms could dynamically adjust to new data inputs by mimicking the economic price system's information processing.</w:t>
      </w:r>
    </w:p>
    <w:p w14:paraId="27EBA046" w14:textId="77777777" w:rsidR="001F1A45" w:rsidRDefault="00000000">
      <w:r>
        <w:rPr>
          <w:b/>
        </w:rPr>
        <w:t>Research Gaps Addressed:</w:t>
      </w:r>
    </w:p>
    <w:p w14:paraId="1570667D" w14:textId="77777777" w:rsidR="001F1A45" w:rsidRDefault="00000000">
      <w:r>
        <w:t>The research paper identifies a gap in understanding how decentralized information processing occurs naturally in economic systems. By exploring this dynamic, the research context can address these gaps by applying economic principles to develop computational models that facilitate efficient decentralized processing and decision-making, thereby advancing the literature on distributed systems.</w:t>
      </w:r>
    </w:p>
    <w:p w14:paraId="141880B6" w14:textId="77777777" w:rsidR="001F1A45" w:rsidRDefault="00000000">
      <w:r>
        <w:rPr>
          <w:b/>
        </w:rPr>
        <w:t>Noteworthy Discussion Points:</w:t>
      </w:r>
    </w:p>
    <w:p w14:paraId="0B0E7B8B" w14:textId="77777777" w:rsidR="001F1A45" w:rsidRDefault="00000000">
      <w:r>
        <w:t>A discussion point arising from Hayek's work is the balance between centralized and decentralized control and its implications for efficiency and innovation. By mapping this to computational and biological frameworks, the research can explore the optimum blend that provides stability while allowing for adaptive progress, stimulating debate on how to best implement these principles across various domains.</w:t>
      </w:r>
    </w:p>
    <w:p w14:paraId="45A64A87" w14:textId="77777777" w:rsidR="001F1A45" w:rsidRDefault="00000000">
      <w:r>
        <w:rPr>
          <w:b/>
        </w:rPr>
        <w:t>Objective:</w:t>
      </w:r>
    </w:p>
    <w:p w14:paraId="1785FE61" w14:textId="77777777" w:rsidR="001F1A45" w:rsidRDefault="00000000">
      <w:r>
        <w:t xml:space="preserve">The primary objective of Hayek's work is to elucidate the complexities surrounding the utilization of knowledge in economic systems, emphasizing that effective economic organization is significantly hindered by the dispersed nature of knowledge among individuals. Hayek seeks to critique the prevailing notions of central planning and highlight </w:t>
      </w:r>
      <w:r>
        <w:lastRenderedPageBreak/>
        <w:t>how the price mechanism fosters a decentralized interaction among economic agents, enabling adaptation in a continuously changing environment. His analysis implies that acknowledging and designing systems that leverage localized knowledge leads to better outcomes than centralized control, with significant implications for economic theory and policy.</w:t>
      </w:r>
    </w:p>
    <w:p w14:paraId="0A7C80D8" w14:textId="77777777" w:rsidR="001F1A45" w:rsidRDefault="00000000">
      <w:r>
        <w:rPr>
          <w:b/>
        </w:rPr>
        <w:t>Theories:</w:t>
      </w:r>
    </w:p>
    <w:p w14:paraId="65679B62" w14:textId="77777777" w:rsidR="001F1A45" w:rsidRDefault="00000000">
      <w:r>
        <w:t>Hayek's argument is grounded in the framework of knowledge theory, which asserts that information is not uniformly distributed across society. This theory highlights the necessity of decentralized decision-making, where localized knowledge is crucial for effective functioning in economic processes. Additionally, Hayek integrates elements of market theory where the interplay of individual actions conveys broader economic signals, illustrating the critical relationship between knowledge distribution and economic efficiency. By emphasizing the role of the price system, his arguments align with and challenge traditional economic theories that assume rationality and complete information.</w:t>
      </w:r>
    </w:p>
    <w:p w14:paraId="52C0F24A" w14:textId="77777777" w:rsidR="001F1A45" w:rsidRDefault="00000000">
      <w:r>
        <w:rPr>
          <w:b/>
        </w:rPr>
        <w:t>Hypothesis:</w:t>
      </w:r>
    </w:p>
    <w:p w14:paraId="4F1BEC1B" w14:textId="77777777" w:rsidR="001F1A45" w:rsidRDefault="00000000">
      <w:r>
        <w:t>The core hypothesis developed in this paper posits that the decentralized possession of knowledge among individuals creates substantial challenges for rational economic organization under central planning. Hayek suggests that no single authority can effectively allocate resources based on complete knowledge due to individual variances in information. Rather, effective economic coordination emerges from utilizing the dispersed knowledge of individuals through a price system that communicates essential information regarding resource availability and allocation needs. This hypothesis situates knowledge as a pivotal variable in understanding economic processes and informs critiques of planning models.</w:t>
      </w:r>
    </w:p>
    <w:p w14:paraId="7D3D9EDF" w14:textId="77777777" w:rsidR="001F1A45" w:rsidRDefault="00000000">
      <w:r>
        <w:rPr>
          <w:b/>
        </w:rPr>
        <w:t>Themes:</w:t>
      </w:r>
    </w:p>
    <w:p w14:paraId="4004D3C3" w14:textId="77777777" w:rsidR="001F1A45" w:rsidRDefault="00000000">
      <w:r>
        <w:t>The central themes in Hayek's work include the significance of knowledge dispersal, the effectiveness of the price system, and the critique of central planning approaches. He explores knowledge not merely as an abstract concept but as a practical determinant of economic efficiency that shapes individual decision-making. Hayek's emphasis on the limitations of centralized authorities reflects broader discussions surrounding the roles market mechanisms play in facilitating better resource allocation through decentralized exchanges. He addresses the social implications of knowledge distribution, framing the economic debate within the larger context of freedom, initiative, and spontaneous order.</w:t>
      </w:r>
    </w:p>
    <w:p w14:paraId="143CB855" w14:textId="77777777" w:rsidR="001F1A45" w:rsidRDefault="00000000">
      <w:r>
        <w:rPr>
          <w:b/>
        </w:rPr>
        <w:t>Methodologies:</w:t>
      </w:r>
    </w:p>
    <w:p w14:paraId="78785C35" w14:textId="77777777" w:rsidR="001F1A45" w:rsidRDefault="00000000">
      <w:r>
        <w:lastRenderedPageBreak/>
        <w:t>Hayek employs a qualitative methodology that critiques existing economic theories, particularly those centered around central planning and mathematical economics. His analysis does not rely on quantitative models but instead focuses on theoretical exploration and the logical structure of economic reasoning. By examining the principles surrounding the price mechanism and the dispersion of knowledge, Hayek adopts a discursive approach that challenges the assumptions underpinning traditional economic frameworks. His methodology advocates for understanding economic processes through a lens that prioritizes human knowledge and interaction over abstract mathematical constructs.</w:t>
      </w:r>
    </w:p>
    <w:p w14:paraId="3C765A76" w14:textId="77777777" w:rsidR="001F1A45" w:rsidRDefault="00000000">
      <w:r>
        <w:rPr>
          <w:b/>
        </w:rPr>
        <w:t>Analysis Tools:</w:t>
      </w:r>
    </w:p>
    <w:p w14:paraId="2379286D" w14:textId="77777777" w:rsidR="001F1A45" w:rsidRDefault="00000000">
      <w:r>
        <w:t>The analytical tools used by Hayek primarily revolve around logical reasoning and theoretical discourse. He critiques existing economic models by deconstructing their assumptions regarding knowledge and rationality, often employing examples to illustrate the practical implications of his theoretical arguments. Hayek relies on conceptual frameworks rather than empirical data to support his claims, seeking to elucidate the complex interplay between knowledge and economic systems. This critical examination highlights the inadequacy of mathematical interpretations to capture the richness of human decision-making and the effects of dispersed information in economic exchanges.</w:t>
      </w:r>
    </w:p>
    <w:p w14:paraId="7A10A2FA" w14:textId="77777777" w:rsidR="001F1A45" w:rsidRDefault="00000000">
      <w:r>
        <w:rPr>
          <w:b/>
        </w:rPr>
        <w:t>Results:</w:t>
      </w:r>
    </w:p>
    <w:p w14:paraId="6B4958AA" w14:textId="77777777" w:rsidR="001F1A45" w:rsidRDefault="00000000">
      <w:r>
        <w:t>Hayek's exploration culminates in the conclusion that decentralized knowledge, when effectively communicated through the price mechanism, enables a more efficient adaptation and allocation of resources compared to central planning approaches. The results point to the realization that individuals acting on localized knowledge create a spontaneous order that aligns more closely with the dynamic realities of economic interactions. Furthermore, the paper posits that an efficient economic system recognizes the inherent limitations of centralization, advocating for structures that promote knowledge utilization across different actors for sustained economic functionality.</w:t>
      </w:r>
    </w:p>
    <w:p w14:paraId="77DB57BB" w14:textId="77777777" w:rsidR="001F1A45" w:rsidRDefault="00000000">
      <w:r>
        <w:rPr>
          <w:b/>
        </w:rPr>
        <w:t>Key Findings:</w:t>
      </w:r>
    </w:p>
    <w:p w14:paraId="34C1A961" w14:textId="77777777" w:rsidR="001F1A45" w:rsidRDefault="00000000">
      <w:r>
        <w:t xml:space="preserve">The key findings of Hayek's work reveal that an efficient economic order relies on the proper utilization of dispersed knowledge, challenging the efficacy of central planning models. He identifies the price system as an essential mechanism for conveying critical information, allowing individuals to adjust their actions in response to evolving economic conditions. Furthermore, the paper emphasizes that a reliance on centralized knowledge erodes the potential benefits of localized insights, reaffirming the necessity of decentralized decision-making in fostering economic responsiveness. These findings </w:t>
      </w:r>
      <w:r>
        <w:lastRenderedPageBreak/>
        <w:t>underscore broader implications for economic policy and the design of economic institutions.</w:t>
      </w:r>
    </w:p>
    <w:p w14:paraId="048BBF3D" w14:textId="77777777" w:rsidR="001F1A45" w:rsidRDefault="00000000">
      <w:r>
        <w:rPr>
          <w:b/>
        </w:rPr>
        <w:t>Possible Limitations:</w:t>
      </w:r>
    </w:p>
    <w:p w14:paraId="00344834" w14:textId="77777777" w:rsidR="001F1A45" w:rsidRDefault="00000000">
      <w:r>
        <w:t>One limitation of Hayek's work lies in its reliance on theoretical discourse, which may underplay the complexities and variabilities inherent in real-world economic systems. While he effectively critiques central planning, the lack of empirical validation may raise questions regarding the applicability of his conclusions across diverse contexts and economic structures. Additionally, although Hayek acknowledges the role of localized knowledge, he provides limited mechanisms for integrating such knowledge into existing frameworks. This raises concerns about the practical implementation of his theories in real-world scenarios, potentially undermining the robustness of his arguments.</w:t>
      </w:r>
    </w:p>
    <w:p w14:paraId="70C2997A" w14:textId="77777777" w:rsidR="001F1A45" w:rsidRDefault="00000000">
      <w:r>
        <w:rPr>
          <w:b/>
        </w:rPr>
        <w:t>Future Implications:</w:t>
      </w:r>
    </w:p>
    <w:p w14:paraId="7486CC10" w14:textId="77777777" w:rsidR="001F1A45" w:rsidRDefault="00000000">
      <w:r>
        <w:t xml:space="preserve">The future implications of Hayek's work suggest a critical </w:t>
      </w:r>
      <w:proofErr w:type="spellStart"/>
      <w:r>
        <w:t>reevaluation</w:t>
      </w:r>
      <w:proofErr w:type="spellEnd"/>
      <w:r>
        <w:t xml:space="preserve"> of how economic policies and institutions are designed, particularly </w:t>
      </w:r>
      <w:proofErr w:type="gramStart"/>
      <w:r>
        <w:t>in regard to</w:t>
      </w:r>
      <w:proofErr w:type="gramEnd"/>
      <w:r>
        <w:t xml:space="preserve"> knowledge management and decentralization. His insights encourage a shift away from rigid central planning towards frameworks that prioritize flexibility, responsiveness, and the utilization of local knowledge in decision-making processes. This perspective can profoundly influence discussions surrounding market regulation, social welfare policies, and institutional arrangements to enhance the effectiveness of economic systems. Ultimately, Hayek's arguments advocate for an ongoing dialogue about the relationship between knowledge, economics, and the evolution of economic thought.</w:t>
      </w:r>
    </w:p>
    <w:p w14:paraId="724F7BDE" w14:textId="77777777" w:rsidR="001F1A45" w:rsidRDefault="00000000">
      <w:r>
        <w:rPr>
          <w:b/>
        </w:rPr>
        <w:t>Key Ideas / Insights:</w:t>
      </w:r>
    </w:p>
    <w:p w14:paraId="6E4FEFCD" w14:textId="77777777" w:rsidR="001F1A45" w:rsidRDefault="00000000">
      <w:r>
        <w:t>Decentralization of Knowledge</w:t>
      </w:r>
    </w:p>
    <w:p w14:paraId="0BAF8AEE" w14:textId="77777777" w:rsidR="001F1A45" w:rsidRDefault="00000000">
      <w:r>
        <w:t xml:space="preserve">Hayek emphasizes that knowledge is inherently decentralized in society, challenging the assumptions of central planning that rely on a single authoritative mind. This decentralized nature of information complicates the economic problem, as no one individual can assimilate all relevant data. Hayek argues that effective economic planning must account for this dispersion of knowledge, stressing </w:t>
      </w:r>
      <w:proofErr w:type="gramStart"/>
      <w:r>
        <w:t>that individual actors</w:t>
      </w:r>
      <w:proofErr w:type="gramEnd"/>
      <w:r>
        <w:t>, who are closest to specific circumstances, possess unique insights that cannot be replicated by central authorities. The paper critically evaluates methods of communication for dispersed knowledge and underscores the role of a price system in conveying essential information swiftly among varied economic agents, facilitating a coordinated approach without needing centralized control.</w:t>
      </w:r>
    </w:p>
    <w:p w14:paraId="68717EE3" w14:textId="77777777" w:rsidR="001F1A45" w:rsidRDefault="00000000">
      <w:r>
        <w:t>Role of the Price System</w:t>
      </w:r>
    </w:p>
    <w:p w14:paraId="651DADAB" w14:textId="77777777" w:rsidR="001F1A45" w:rsidRDefault="00000000">
      <w:r>
        <w:lastRenderedPageBreak/>
        <w:t xml:space="preserve">The price system serves as a mechanism for like a communications tool that enables decentralized actors to respond to changing circumstances effectively. Hayek posits that prices communicate crucial information about scarcity and demand, allowing individuals to make informed decisions without knowing the broader implications. He illustrates that when prices reflect shifts in material availability, individuals are incentivized to adjust their resource </w:t>
      </w:r>
      <w:proofErr w:type="gramStart"/>
      <w:r>
        <w:t>usage</w:t>
      </w:r>
      <w:proofErr w:type="gramEnd"/>
      <w:r>
        <w:t xml:space="preserve"> accordingly, thus promoting efficient allocation in a complex economic landscape. This understanding critiques the limitations of models that ignore informational fluidity, advocating for an appreciation of dynamic market responses over static planning models.</w:t>
      </w:r>
    </w:p>
    <w:p w14:paraId="3E9C65D8" w14:textId="77777777" w:rsidR="001F1A45" w:rsidRDefault="00000000">
      <w:r>
        <w:t>Limitations of Mathematical Economics</w:t>
      </w:r>
    </w:p>
    <w:p w14:paraId="10FBD874" w14:textId="77777777" w:rsidR="001F1A45" w:rsidRDefault="00000000">
      <w:r>
        <w:t>Hayek cautions against the reliance on mathematical formulations that generalize economic behavior without accommodating the complexities of human knowledge and decision-making processes. He contends that such approaches often fail to address the significant reality of dispersed knowledge in society. The paper provocatively argues that the assumptions of rationality and perfect information prevalent in mathematical economics can lead to misguided policies, neglecting the practical exigencies and real-time adjustments inherent in market systems. This critique invites a consideration of alternatives that embrace the uncertain nature of human action and the fragmented character of informational resources.</w:t>
      </w:r>
    </w:p>
    <w:p w14:paraId="28AB8A79" w14:textId="77777777" w:rsidR="001F1A45" w:rsidRDefault="00000000">
      <w:r>
        <w:rPr>
          <w:b/>
        </w:rPr>
        <w:t>Key Foundational Works:</w:t>
      </w:r>
    </w:p>
    <w:p w14:paraId="57EBFD80" w14:textId="77777777" w:rsidR="001F1A45" w:rsidRDefault="00000000">
      <w:r>
        <w:t>N/A</w:t>
      </w:r>
    </w:p>
    <w:p w14:paraId="13690486" w14:textId="77777777" w:rsidR="001F1A45" w:rsidRDefault="00000000">
      <w:r>
        <w:rPr>
          <w:b/>
        </w:rPr>
        <w:t>Key or Seminal Citations:</w:t>
      </w:r>
    </w:p>
    <w:p w14:paraId="3EDF472C" w14:textId="77777777" w:rsidR="001F1A45" w:rsidRDefault="00000000">
      <w:r>
        <w:t>Mises, L. von. Omnipotent Government. 1944.</w:t>
      </w:r>
    </w:p>
    <w:p w14:paraId="16BA2932" w14:textId="77777777" w:rsidR="001F1A45" w:rsidRDefault="00000000">
      <w:r>
        <w:t>Smith, A. The Wealth of Nations. 1776.</w:t>
      </w:r>
    </w:p>
    <w:p w14:paraId="7ECB1E34" w14:textId="77777777" w:rsidR="001F1A45" w:rsidRDefault="00000000">
      <w:r>
        <w:t xml:space="preserve">Pareto, V. Cours </w:t>
      </w:r>
      <w:proofErr w:type="spellStart"/>
      <w:r>
        <w:t>d'économie</w:t>
      </w:r>
      <w:proofErr w:type="spellEnd"/>
      <w:r>
        <w:t xml:space="preserve"> politique. 1896.</w:t>
      </w:r>
    </w:p>
    <w:p w14:paraId="5152B630" w14:textId="77777777" w:rsidR="001F1A45" w:rsidRDefault="00000000">
      <w:r>
        <w:rPr>
          <w:b/>
        </w:rPr>
        <w:t>Volume:</w:t>
      </w:r>
    </w:p>
    <w:p w14:paraId="6D242EAB" w14:textId="77777777" w:rsidR="001F1A45" w:rsidRDefault="00000000">
      <w:r>
        <w:t>XXXV</w:t>
      </w:r>
    </w:p>
    <w:p w14:paraId="201F5128" w14:textId="77777777" w:rsidR="001F1A45" w:rsidRDefault="00000000">
      <w:r>
        <w:rPr>
          <w:b/>
        </w:rPr>
        <w:t>Issue:</w:t>
      </w:r>
    </w:p>
    <w:p w14:paraId="6C7928E5" w14:textId="77777777" w:rsidR="001F1A45" w:rsidRDefault="00000000">
      <w:r>
        <w:t>4</w:t>
      </w:r>
    </w:p>
    <w:p w14:paraId="7F22D053" w14:textId="77777777" w:rsidR="001F1A45" w:rsidRDefault="00000000">
      <w:r>
        <w:rPr>
          <w:b/>
        </w:rPr>
        <w:t>Article No:</w:t>
      </w:r>
    </w:p>
    <w:p w14:paraId="759EF929" w14:textId="77777777" w:rsidR="001F1A45" w:rsidRDefault="00000000">
      <w:r>
        <w:t>NA</w:t>
      </w:r>
    </w:p>
    <w:p w14:paraId="6EC98138" w14:textId="77777777" w:rsidR="001F1A45" w:rsidRDefault="00000000">
      <w:r>
        <w:rPr>
          <w:b/>
        </w:rPr>
        <w:lastRenderedPageBreak/>
        <w:t>Book Title:</w:t>
      </w:r>
    </w:p>
    <w:p w14:paraId="436F2DC4" w14:textId="77777777" w:rsidR="001F1A45" w:rsidRDefault="00000000">
      <w:r>
        <w:t>NA</w:t>
      </w:r>
    </w:p>
    <w:p w14:paraId="1B3B8BC0" w14:textId="77777777" w:rsidR="001F1A45" w:rsidRDefault="00000000">
      <w:r>
        <w:rPr>
          <w:b/>
        </w:rPr>
        <w:t>Book Chapter:</w:t>
      </w:r>
    </w:p>
    <w:p w14:paraId="566D0C88" w14:textId="77777777" w:rsidR="001F1A45" w:rsidRDefault="00000000">
      <w:r>
        <w:t>NA</w:t>
      </w:r>
    </w:p>
    <w:p w14:paraId="308697B2" w14:textId="77777777" w:rsidR="001F1A45" w:rsidRDefault="00000000">
      <w:r>
        <w:rPr>
          <w:b/>
        </w:rPr>
        <w:t>Publisher:</w:t>
      </w:r>
    </w:p>
    <w:p w14:paraId="36765CC9" w14:textId="77777777" w:rsidR="001F1A45" w:rsidRDefault="00000000">
      <w:r>
        <w:t>NA</w:t>
      </w:r>
    </w:p>
    <w:p w14:paraId="75D24BAE" w14:textId="77777777" w:rsidR="001F1A45" w:rsidRDefault="00000000">
      <w:r>
        <w:rPr>
          <w:b/>
        </w:rPr>
        <w:t>Publisher City:</w:t>
      </w:r>
    </w:p>
    <w:p w14:paraId="1FAE490D" w14:textId="77777777" w:rsidR="001F1A45" w:rsidRDefault="00000000">
      <w:r>
        <w:t>NA</w:t>
      </w:r>
    </w:p>
    <w:p w14:paraId="7C352E7E" w14:textId="77777777" w:rsidR="001F1A45" w:rsidRDefault="00000000">
      <w:r>
        <w:rPr>
          <w:b/>
        </w:rPr>
        <w:t>DOI:</w:t>
      </w:r>
    </w:p>
    <w:p w14:paraId="1F458F83" w14:textId="77777777" w:rsidR="001F1A45" w:rsidRDefault="00000000">
      <w:r>
        <w:t>NA</w:t>
      </w:r>
    </w:p>
    <w:p w14:paraId="4A9F5241" w14:textId="77777777" w:rsidR="001F1A45" w:rsidRDefault="00000000">
      <w:proofErr w:type="spellStart"/>
      <w:r>
        <w:rPr>
          <w:b/>
        </w:rPr>
        <w:t>arXiv</w:t>
      </w:r>
      <w:proofErr w:type="spellEnd"/>
      <w:r>
        <w:rPr>
          <w:b/>
        </w:rPr>
        <w:t xml:space="preserve"> Id:</w:t>
      </w:r>
    </w:p>
    <w:p w14:paraId="5D237442" w14:textId="77777777" w:rsidR="001F1A45" w:rsidRDefault="00000000">
      <w:r>
        <w:t>NA</w:t>
      </w:r>
    </w:p>
    <w:p w14:paraId="342FF05A" w14:textId="77777777" w:rsidR="001F1A45" w:rsidRDefault="00000000">
      <w:r>
        <w:rPr>
          <w:b/>
        </w:rPr>
        <w:t>Access URL:</w:t>
      </w:r>
    </w:p>
    <w:p w14:paraId="2E248783" w14:textId="77777777" w:rsidR="001F1A45" w:rsidRDefault="00000000">
      <w:r>
        <w:t>NA</w:t>
      </w:r>
    </w:p>
    <w:p w14:paraId="4A6F65C3" w14:textId="77777777" w:rsidR="001F1A45" w:rsidRDefault="00000000">
      <w:r>
        <w:rPr>
          <w:b/>
        </w:rPr>
        <w:t>Peer Reviewed:</w:t>
      </w:r>
    </w:p>
    <w:p w14:paraId="2E9FB405" w14:textId="77777777" w:rsidR="001F1A45" w:rsidRDefault="00000000">
      <w:r>
        <w:t>yes</w:t>
      </w:r>
    </w:p>
    <w:sectPr w:rsidR="001F1A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3957E" w14:textId="77777777" w:rsidR="00861328" w:rsidRDefault="00861328" w:rsidP="008822F5">
      <w:pPr>
        <w:spacing w:after="0" w:line="240" w:lineRule="auto"/>
      </w:pPr>
      <w:r>
        <w:separator/>
      </w:r>
    </w:p>
  </w:endnote>
  <w:endnote w:type="continuationSeparator" w:id="0">
    <w:p w14:paraId="0A4FFA2A" w14:textId="77777777" w:rsidR="00861328" w:rsidRDefault="00861328" w:rsidP="0088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81C5E" w14:textId="77777777" w:rsidR="00861328" w:rsidRDefault="00861328" w:rsidP="008822F5">
      <w:pPr>
        <w:spacing w:after="0" w:line="240" w:lineRule="auto"/>
      </w:pPr>
      <w:r>
        <w:separator/>
      </w:r>
    </w:p>
  </w:footnote>
  <w:footnote w:type="continuationSeparator" w:id="0">
    <w:p w14:paraId="14D02E39" w14:textId="77777777" w:rsidR="00861328" w:rsidRDefault="00861328" w:rsidP="00882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Q0MDK0MLQ0MTcAcpV0lIJTi4sz8/NACgxrAeCC7n0sAAAA"/>
  </w:docVars>
  <w:rsids>
    <w:rsidRoot w:val="001F1A45"/>
    <w:rsid w:val="00020502"/>
    <w:rsid w:val="001F1A45"/>
    <w:rsid w:val="00861328"/>
    <w:rsid w:val="008822F5"/>
    <w:rsid w:val="00D546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8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2F5"/>
  </w:style>
  <w:style w:type="paragraph" w:styleId="Footer">
    <w:name w:val="footer"/>
    <w:basedOn w:val="Normal"/>
    <w:link w:val="FooterChar"/>
    <w:uiPriority w:val="99"/>
    <w:unhideWhenUsed/>
    <w:rsid w:val="0088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8945</Words>
  <Characters>50992</Characters>
  <Application>Microsoft Office Word</Application>
  <DocSecurity>0</DocSecurity>
  <Lines>424</Lines>
  <Paragraphs>119</Paragraphs>
  <ScaleCrop>false</ScaleCrop>
  <Company/>
  <LinksUpToDate>false</LinksUpToDate>
  <CharactersWithSpaces>59818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2025-04-14T11:04:00Z</dcterms:created>
  <dcterms:modified xsi:type="dcterms:W3CDTF">2025-04-14T11:04:00Z</dcterms:modified>
</cp:coreProperties>
</file>